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76" w:rsidRDefault="00294DAE">
      <w:pPr>
        <w:jc w:val="center"/>
        <w:sectPr w:rsidR="00D04776">
          <w:type w:val="continuous"/>
          <w:pgSz w:w="11910" w:h="16840"/>
          <w:pgMar w:top="1040" w:right="740" w:bottom="280" w:left="12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30950" cy="870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 контроль!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87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4776" w:rsidRDefault="00DD5FB5">
      <w:pPr>
        <w:pStyle w:val="1"/>
        <w:numPr>
          <w:ilvl w:val="0"/>
          <w:numId w:val="11"/>
        </w:numPr>
        <w:tabs>
          <w:tab w:val="left" w:pos="4043"/>
        </w:tabs>
        <w:spacing w:before="72"/>
        <w:ind w:hanging="361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D04776" w:rsidRDefault="00DD5FB5">
      <w:pPr>
        <w:pStyle w:val="a5"/>
        <w:numPr>
          <w:ilvl w:val="1"/>
          <w:numId w:val="10"/>
        </w:numPr>
        <w:tabs>
          <w:tab w:val="left" w:pos="1420"/>
        </w:tabs>
        <w:spacing w:before="158" w:line="321" w:lineRule="exact"/>
        <w:ind w:hanging="49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39"/>
        </w:tabs>
        <w:ind w:right="111"/>
        <w:rPr>
          <w:rFonts w:ascii="Symbol" w:hAnsi="Symbol"/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(с</w:t>
      </w:r>
      <w:r>
        <w:rPr>
          <w:spacing w:val="-5"/>
          <w:sz w:val="28"/>
        </w:rPr>
        <w:t xml:space="preserve"> </w:t>
      </w:r>
      <w:r>
        <w:rPr>
          <w:sz w:val="28"/>
        </w:rPr>
        <w:t>изм.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11.01.2023</w:t>
      </w:r>
      <w:r>
        <w:rPr>
          <w:spacing w:val="4"/>
          <w:sz w:val="28"/>
        </w:rPr>
        <w:t xml:space="preserve"> </w:t>
      </w:r>
      <w:r>
        <w:rPr>
          <w:sz w:val="28"/>
        </w:rPr>
        <w:t>г.);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39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Приказом</w:t>
      </w:r>
      <w:r>
        <w:rPr>
          <w:spacing w:val="4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50"/>
          <w:sz w:val="28"/>
        </w:rPr>
        <w:t xml:space="preserve"> </w:t>
      </w:r>
      <w:r>
        <w:rPr>
          <w:sz w:val="28"/>
        </w:rPr>
        <w:t>РФ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9"/>
          <w:sz w:val="28"/>
        </w:rPr>
        <w:t xml:space="preserve"> </w:t>
      </w:r>
      <w:r>
        <w:rPr>
          <w:sz w:val="28"/>
        </w:rPr>
        <w:t>24</w:t>
      </w:r>
      <w:r>
        <w:rPr>
          <w:spacing w:val="5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51"/>
          <w:sz w:val="28"/>
        </w:rPr>
        <w:t xml:space="preserve"> </w:t>
      </w:r>
      <w:r>
        <w:rPr>
          <w:sz w:val="28"/>
        </w:rPr>
        <w:t>2022</w:t>
      </w:r>
      <w:r>
        <w:rPr>
          <w:spacing w:val="50"/>
          <w:sz w:val="28"/>
        </w:rPr>
        <w:t xml:space="preserve"> </w:t>
      </w:r>
      <w:r>
        <w:rPr>
          <w:sz w:val="28"/>
        </w:rPr>
        <w:t>г.</w:t>
      </w:r>
      <w:r>
        <w:rPr>
          <w:spacing w:val="48"/>
          <w:sz w:val="28"/>
        </w:rPr>
        <w:t xml:space="preserve"> </w:t>
      </w:r>
      <w:r>
        <w:rPr>
          <w:sz w:val="28"/>
        </w:rPr>
        <w:t>№</w:t>
      </w:r>
      <w:r>
        <w:rPr>
          <w:spacing w:val="50"/>
          <w:sz w:val="28"/>
        </w:rPr>
        <w:t xml:space="preserve"> </w:t>
      </w:r>
      <w:r>
        <w:rPr>
          <w:sz w:val="28"/>
        </w:rPr>
        <w:t>762</w:t>
      </w:r>
    </w:p>
    <w:p w:rsidR="00D04776" w:rsidRDefault="00DD5FB5">
      <w:pPr>
        <w:pStyle w:val="a3"/>
        <w:ind w:left="938" w:right="112" w:firstLine="0"/>
      </w:pPr>
      <w:r>
        <w:t>«Об утверждении порядка организации и осуществления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СПО»;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39"/>
        </w:tabs>
        <w:ind w:right="111"/>
        <w:rPr>
          <w:rFonts w:ascii="Symbol" w:hAnsi="Symbol"/>
          <w:sz w:val="28"/>
        </w:rPr>
      </w:pP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39"/>
        </w:tabs>
        <w:spacing w:line="343" w:lineRule="exact"/>
        <w:ind w:hanging="361"/>
        <w:rPr>
          <w:rFonts w:ascii="Symbol" w:hAnsi="Symbol"/>
          <w:sz w:val="28"/>
        </w:rPr>
      </w:pPr>
      <w:r>
        <w:rPr>
          <w:sz w:val="28"/>
        </w:rPr>
        <w:t>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ГАПО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 w:rsidR="00294DAE">
        <w:rPr>
          <w:sz w:val="28"/>
        </w:rPr>
        <w:t>Актанышский</w:t>
      </w:r>
      <w:proofErr w:type="spellEnd"/>
      <w:r w:rsidR="00294DAE">
        <w:rPr>
          <w:sz w:val="28"/>
        </w:rPr>
        <w:t xml:space="preserve"> технологический техникум</w:t>
      </w:r>
      <w:r>
        <w:rPr>
          <w:sz w:val="28"/>
        </w:rPr>
        <w:t>»;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39"/>
        </w:tabs>
        <w:ind w:right="111"/>
        <w:rPr>
          <w:rFonts w:ascii="Symbol" w:hAnsi="Symbol"/>
          <w:sz w:val="28"/>
        </w:rPr>
      </w:pPr>
      <w:r>
        <w:rPr>
          <w:sz w:val="28"/>
        </w:rPr>
        <w:t>Письмом Министерства общего и профессионального образования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5 апреля 1999 г. n 16-52-59ин/16-13 «О рекомендациях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образования».</w:t>
      </w:r>
    </w:p>
    <w:p w:rsidR="00D04776" w:rsidRDefault="00DD5FB5">
      <w:pPr>
        <w:pStyle w:val="a5"/>
        <w:numPr>
          <w:ilvl w:val="1"/>
          <w:numId w:val="10"/>
        </w:numPr>
        <w:tabs>
          <w:tab w:val="left" w:pos="1652"/>
        </w:tabs>
        <w:ind w:left="218" w:right="109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 образовательной программы, уровня и качества знаний,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приобретаемых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порядок:</w:t>
      </w:r>
    </w:p>
    <w:p w:rsidR="00D04776" w:rsidRDefault="00DD5FB5">
      <w:pPr>
        <w:pStyle w:val="a5"/>
        <w:numPr>
          <w:ilvl w:val="0"/>
          <w:numId w:val="8"/>
        </w:numPr>
        <w:tabs>
          <w:tab w:val="left" w:pos="743"/>
        </w:tabs>
        <w:spacing w:line="320" w:lineRule="exact"/>
        <w:ind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D04776" w:rsidRDefault="00DD5FB5">
      <w:pPr>
        <w:pStyle w:val="a5"/>
        <w:numPr>
          <w:ilvl w:val="0"/>
          <w:numId w:val="8"/>
        </w:numPr>
        <w:tabs>
          <w:tab w:val="left" w:pos="743"/>
        </w:tabs>
        <w:ind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D04776" w:rsidRDefault="00DD5FB5">
      <w:pPr>
        <w:pStyle w:val="a5"/>
        <w:numPr>
          <w:ilvl w:val="0"/>
          <w:numId w:val="8"/>
        </w:numPr>
        <w:tabs>
          <w:tab w:val="left" w:pos="74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ликвидации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задолженности;</w:t>
      </w:r>
    </w:p>
    <w:p w:rsidR="00D04776" w:rsidRDefault="00DD5FB5">
      <w:pPr>
        <w:pStyle w:val="a5"/>
        <w:numPr>
          <w:ilvl w:val="0"/>
          <w:numId w:val="8"/>
        </w:numPr>
        <w:tabs>
          <w:tab w:val="left" w:pos="743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отчисления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задолженность.</w:t>
      </w:r>
    </w:p>
    <w:p w:rsidR="00D04776" w:rsidRDefault="00DD5FB5">
      <w:pPr>
        <w:pStyle w:val="a5"/>
        <w:numPr>
          <w:ilvl w:val="1"/>
          <w:numId w:val="7"/>
        </w:numPr>
        <w:tabs>
          <w:tab w:val="left" w:pos="1419"/>
        </w:tabs>
        <w:ind w:right="106" w:firstLine="707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 методических групп (МГ) и педагогических советах, в ходе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 направления работы по совершенствованию учебного процесса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 подготовки</w:t>
      </w:r>
      <w:r>
        <w:rPr>
          <w:spacing w:val="3"/>
          <w:sz w:val="28"/>
        </w:rPr>
        <w:t xml:space="preserve"> </w:t>
      </w:r>
      <w:r>
        <w:rPr>
          <w:sz w:val="28"/>
        </w:rPr>
        <w:t>студентов.</w:t>
      </w:r>
    </w:p>
    <w:p w:rsidR="00D04776" w:rsidRDefault="00DD5FB5">
      <w:pPr>
        <w:pStyle w:val="a5"/>
        <w:numPr>
          <w:ilvl w:val="1"/>
          <w:numId w:val="7"/>
        </w:numPr>
        <w:tabs>
          <w:tab w:val="left" w:pos="1474"/>
        </w:tabs>
        <w:ind w:right="105" w:firstLine="707"/>
        <w:jc w:val="both"/>
        <w:rPr>
          <w:sz w:val="28"/>
        </w:rPr>
      </w:pPr>
      <w:r>
        <w:rPr>
          <w:sz w:val="28"/>
        </w:rPr>
        <w:t>Ответственность за организацию и проведение текущего 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расписанием.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случае отсутствия 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 уважительным причинам, начальник отдела организации учебного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аттестации.</w:t>
      </w:r>
    </w:p>
    <w:p w:rsidR="00D04776" w:rsidRDefault="00DD5FB5">
      <w:pPr>
        <w:pStyle w:val="a5"/>
        <w:numPr>
          <w:ilvl w:val="1"/>
          <w:numId w:val="7"/>
        </w:numPr>
        <w:tabs>
          <w:tab w:val="left" w:pos="1563"/>
        </w:tabs>
        <w:spacing w:before="1" w:line="322" w:lineRule="exact"/>
        <w:ind w:left="1562" w:hanging="493"/>
        <w:jc w:val="both"/>
        <w:rPr>
          <w:sz w:val="28"/>
        </w:rPr>
      </w:pPr>
      <w:r>
        <w:rPr>
          <w:sz w:val="28"/>
        </w:rPr>
        <w:t>Студент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13" w:firstLine="707"/>
        <w:rPr>
          <w:sz w:val="28"/>
        </w:rPr>
      </w:pPr>
      <w:r>
        <w:rPr>
          <w:sz w:val="28"/>
        </w:rPr>
        <w:t>сдать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 установленном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колледжем;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07" w:firstLine="707"/>
        <w:rPr>
          <w:sz w:val="28"/>
        </w:rPr>
      </w:pP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spacing w:before="1" w:line="322" w:lineRule="exact"/>
        <w:ind w:left="109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опаздывать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08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срок;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1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 досрочной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D04776" w:rsidRDefault="00D04776">
      <w:pPr>
        <w:jc w:val="both"/>
        <w:rPr>
          <w:sz w:val="28"/>
        </w:rPr>
        <w:sectPr w:rsidR="00D04776">
          <w:footerReference w:type="default" r:id="rId9"/>
          <w:pgSz w:w="11910" w:h="16840"/>
          <w:pgMar w:top="1040" w:right="740" w:bottom="1020" w:left="1200" w:header="0" w:footer="826" w:gutter="0"/>
          <w:pgNumType w:start="2"/>
          <w:cols w:space="720"/>
        </w:sectPr>
      </w:pPr>
    </w:p>
    <w:p w:rsidR="00D04776" w:rsidRDefault="00DD5FB5">
      <w:pPr>
        <w:pStyle w:val="a5"/>
        <w:numPr>
          <w:ilvl w:val="1"/>
          <w:numId w:val="7"/>
        </w:numPr>
        <w:tabs>
          <w:tab w:val="left" w:pos="1419"/>
        </w:tabs>
        <w:spacing w:before="67"/>
        <w:ind w:left="1418" w:hanging="493"/>
        <w:jc w:val="both"/>
        <w:rPr>
          <w:sz w:val="28"/>
        </w:rPr>
      </w:pPr>
      <w:r>
        <w:rPr>
          <w:sz w:val="28"/>
        </w:rPr>
        <w:lastRenderedPageBreak/>
        <w:t>Студент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spacing w:before="2"/>
        <w:ind w:right="107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перечень которых утвержден начальником отдела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:rsidR="00D04776" w:rsidRDefault="00DD5FB5">
      <w:pPr>
        <w:pStyle w:val="a5"/>
        <w:numPr>
          <w:ilvl w:val="1"/>
          <w:numId w:val="7"/>
        </w:numPr>
        <w:tabs>
          <w:tab w:val="left" w:pos="1419"/>
        </w:tabs>
        <w:spacing w:line="321" w:lineRule="exact"/>
        <w:ind w:left="1418" w:hanging="493"/>
        <w:jc w:val="both"/>
        <w:rPr>
          <w:sz w:val="28"/>
        </w:rPr>
      </w:pPr>
      <w:r>
        <w:rPr>
          <w:sz w:val="28"/>
        </w:rPr>
        <w:t>Преподаватель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spacing w:line="242" w:lineRule="auto"/>
        <w:ind w:right="109" w:firstLine="707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отделе;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09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зачетных книжек и /или экзаменационного листа;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1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сдать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spacing w:line="321" w:lineRule="exact"/>
        <w:ind w:left="109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исправления;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13" w:firstLine="707"/>
        <w:rPr>
          <w:sz w:val="28"/>
        </w:rPr>
      </w:pPr>
      <w:r>
        <w:rPr>
          <w:sz w:val="28"/>
        </w:rPr>
        <w:t>прибыть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сессии.</w:t>
      </w:r>
    </w:p>
    <w:p w:rsidR="00D04776" w:rsidRDefault="00DD5FB5">
      <w:pPr>
        <w:pStyle w:val="a5"/>
        <w:numPr>
          <w:ilvl w:val="1"/>
          <w:numId w:val="7"/>
        </w:numPr>
        <w:tabs>
          <w:tab w:val="left" w:pos="1419"/>
        </w:tabs>
        <w:spacing w:line="321" w:lineRule="exact"/>
        <w:ind w:left="1418" w:hanging="493"/>
        <w:jc w:val="both"/>
        <w:rPr>
          <w:sz w:val="28"/>
        </w:rPr>
      </w:pPr>
      <w:r>
        <w:rPr>
          <w:sz w:val="28"/>
        </w:rPr>
        <w:t>Преподаватель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spacing w:line="322" w:lineRule="exact"/>
        <w:ind w:left="1090"/>
        <w:rPr>
          <w:sz w:val="28"/>
        </w:rPr>
      </w:pPr>
      <w:r>
        <w:rPr>
          <w:sz w:val="28"/>
        </w:rPr>
        <w:t>за</w:t>
      </w: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экзаменующимся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D04776" w:rsidRDefault="00DD5FB5">
      <w:pPr>
        <w:pStyle w:val="a5"/>
        <w:numPr>
          <w:ilvl w:val="1"/>
          <w:numId w:val="8"/>
        </w:numPr>
        <w:tabs>
          <w:tab w:val="left" w:pos="1090"/>
        </w:tabs>
        <w:ind w:right="108" w:firstLine="707"/>
        <w:rPr>
          <w:sz w:val="28"/>
        </w:rPr>
      </w:pP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(лабораторных) занятиях.</w:t>
      </w:r>
    </w:p>
    <w:p w:rsidR="00D04776" w:rsidRDefault="00D04776">
      <w:pPr>
        <w:pStyle w:val="a3"/>
        <w:spacing w:before="3"/>
        <w:ind w:left="0" w:firstLine="0"/>
        <w:jc w:val="left"/>
      </w:pPr>
    </w:p>
    <w:p w:rsidR="00D04776" w:rsidRDefault="00DD5FB5">
      <w:pPr>
        <w:pStyle w:val="1"/>
        <w:numPr>
          <w:ilvl w:val="0"/>
          <w:numId w:val="11"/>
        </w:numPr>
        <w:tabs>
          <w:tab w:val="left" w:pos="1976"/>
        </w:tabs>
        <w:ind w:left="1975" w:hanging="361"/>
        <w:jc w:val="left"/>
      </w:pPr>
      <w:r>
        <w:rPr>
          <w:spacing w:val="-2"/>
        </w:rPr>
        <w:t>Виды</w:t>
      </w:r>
      <w:r>
        <w:rPr>
          <w:spacing w:val="-15"/>
        </w:rPr>
        <w:t xml:space="preserve"> </w:t>
      </w:r>
      <w:r>
        <w:rPr>
          <w:spacing w:val="-2"/>
        </w:rPr>
        <w:t>контроля</w:t>
      </w:r>
      <w:r>
        <w:rPr>
          <w:spacing w:val="-15"/>
        </w:rPr>
        <w:t xml:space="preserve"> </w:t>
      </w:r>
      <w:r>
        <w:rPr>
          <w:spacing w:val="-2"/>
        </w:rPr>
        <w:t>знаний,</w:t>
      </w:r>
      <w:r>
        <w:rPr>
          <w:spacing w:val="-14"/>
        </w:rPr>
        <w:t xml:space="preserve"> </w:t>
      </w:r>
      <w:r>
        <w:rPr>
          <w:spacing w:val="-2"/>
        </w:rPr>
        <w:t>умений,</w:t>
      </w:r>
      <w:r>
        <w:rPr>
          <w:spacing w:val="-14"/>
        </w:rPr>
        <w:t xml:space="preserve"> </w:t>
      </w:r>
      <w:r>
        <w:rPr>
          <w:spacing w:val="-1"/>
        </w:rPr>
        <w:t>навыков</w:t>
      </w:r>
      <w:r>
        <w:rPr>
          <w:spacing w:val="-16"/>
        </w:rPr>
        <w:t xml:space="preserve"> </w:t>
      </w:r>
      <w:r>
        <w:rPr>
          <w:spacing w:val="-1"/>
        </w:rPr>
        <w:t>студентов</w:t>
      </w:r>
    </w:p>
    <w:p w:rsidR="00D04776" w:rsidRDefault="00D0477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04776" w:rsidRDefault="00DD5FB5">
      <w:pPr>
        <w:pStyle w:val="a5"/>
        <w:numPr>
          <w:ilvl w:val="1"/>
          <w:numId w:val="6"/>
        </w:numPr>
        <w:tabs>
          <w:tab w:val="left" w:pos="1450"/>
        </w:tabs>
        <w:ind w:right="105" w:firstLine="715"/>
        <w:rPr>
          <w:sz w:val="28"/>
        </w:rPr>
      </w:pPr>
      <w:r>
        <w:rPr>
          <w:sz w:val="28"/>
        </w:rPr>
        <w:t>Контроль</w:t>
      </w:r>
      <w:r>
        <w:rPr>
          <w:spacing w:val="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8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7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один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D04776" w:rsidRDefault="00DD5FB5">
      <w:pPr>
        <w:pStyle w:val="a3"/>
        <w:spacing w:line="321" w:lineRule="exact"/>
        <w:ind w:firstLine="0"/>
        <w:jc w:val="left"/>
      </w:pPr>
      <w:r>
        <w:rPr>
          <w:spacing w:val="-2"/>
        </w:rPr>
        <w:t>Виды</w:t>
      </w:r>
      <w:r>
        <w:rPr>
          <w:spacing w:val="-16"/>
        </w:rPr>
        <w:t xml:space="preserve"> </w:t>
      </w:r>
      <w:r>
        <w:rPr>
          <w:spacing w:val="-1"/>
        </w:rPr>
        <w:t>контроля: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line="322" w:lineRule="exact"/>
        <w:ind w:left="926" w:hanging="349"/>
        <w:jc w:val="left"/>
        <w:rPr>
          <w:rFonts w:ascii="Symbol" w:hAnsi="Symbol"/>
          <w:sz w:val="24"/>
        </w:rPr>
      </w:pPr>
      <w:r>
        <w:rPr>
          <w:spacing w:val="-2"/>
          <w:sz w:val="28"/>
        </w:rPr>
        <w:t>периодический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(рубежный);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ind w:left="926" w:hanging="349"/>
        <w:jc w:val="left"/>
        <w:rPr>
          <w:rFonts w:ascii="Symbol" w:hAnsi="Symbol"/>
          <w:sz w:val="24"/>
        </w:rPr>
      </w:pPr>
      <w:r>
        <w:rPr>
          <w:sz w:val="28"/>
        </w:rPr>
        <w:t>текущий;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before="2" w:line="322" w:lineRule="exact"/>
        <w:ind w:left="926" w:hanging="349"/>
        <w:jc w:val="left"/>
        <w:rPr>
          <w:rFonts w:ascii="Symbol" w:hAnsi="Symbol"/>
          <w:sz w:val="24"/>
        </w:rPr>
      </w:pPr>
      <w:r>
        <w:rPr>
          <w:sz w:val="28"/>
        </w:rPr>
        <w:t>итоговый.</w:t>
      </w:r>
    </w:p>
    <w:p w:rsidR="00D04776" w:rsidRDefault="00DD5FB5">
      <w:pPr>
        <w:pStyle w:val="a5"/>
        <w:numPr>
          <w:ilvl w:val="1"/>
          <w:numId w:val="6"/>
        </w:numPr>
        <w:tabs>
          <w:tab w:val="left" w:pos="1532"/>
        </w:tabs>
        <w:ind w:right="107" w:firstLine="715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учебного материала (устный опрос, письменная проверка, 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планах.</w:t>
      </w:r>
    </w:p>
    <w:p w:rsidR="00D04776" w:rsidRDefault="00DD5FB5">
      <w:pPr>
        <w:pStyle w:val="a5"/>
        <w:numPr>
          <w:ilvl w:val="1"/>
          <w:numId w:val="6"/>
        </w:numPr>
        <w:tabs>
          <w:tab w:val="left" w:pos="1565"/>
        </w:tabs>
        <w:ind w:right="110" w:firstLine="715"/>
        <w:jc w:val="both"/>
        <w:rPr>
          <w:sz w:val="28"/>
        </w:rPr>
      </w:pPr>
      <w:r>
        <w:rPr>
          <w:sz w:val="28"/>
        </w:rPr>
        <w:t>Периодический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(рубежный)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(темы,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зачетов по лабораторным работам и практическим занятиям, устных опросов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планах.</w:t>
      </w:r>
    </w:p>
    <w:p w:rsidR="00D04776" w:rsidRDefault="00DD5FB5">
      <w:pPr>
        <w:pStyle w:val="a5"/>
        <w:numPr>
          <w:ilvl w:val="1"/>
          <w:numId w:val="6"/>
        </w:numPr>
        <w:tabs>
          <w:tab w:val="left" w:pos="1506"/>
        </w:tabs>
        <w:ind w:right="105" w:firstLine="710"/>
        <w:jc w:val="both"/>
        <w:rPr>
          <w:sz w:val="28"/>
        </w:rPr>
      </w:pPr>
      <w:proofErr w:type="gramStart"/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 выявления степени о</w:t>
      </w:r>
      <w:r>
        <w:rPr>
          <w:sz w:val="28"/>
        </w:rPr>
        <w:t>владения студентами системой знаний, умений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модуля или ряда дисциплин и осуществляется на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(проектов),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z w:val="28"/>
        </w:rPr>
        <w:t>ах, квалификационных испытаниях или защите дипломной работы (см.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ГИА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студентов).</w:t>
      </w:r>
      <w:proofErr w:type="gramEnd"/>
    </w:p>
    <w:p w:rsidR="00D04776" w:rsidRDefault="00D04776">
      <w:pPr>
        <w:jc w:val="both"/>
        <w:rPr>
          <w:sz w:val="28"/>
        </w:r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1"/>
        <w:numPr>
          <w:ilvl w:val="0"/>
          <w:numId w:val="11"/>
        </w:numPr>
        <w:tabs>
          <w:tab w:val="left" w:pos="2675"/>
        </w:tabs>
        <w:spacing w:before="72"/>
        <w:ind w:left="2674" w:hanging="282"/>
        <w:jc w:val="left"/>
      </w:pPr>
      <w:r>
        <w:lastRenderedPageBreak/>
        <w:t>Проведение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знаний</w:t>
      </w:r>
    </w:p>
    <w:p w:rsidR="00D04776" w:rsidRDefault="00D0477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04776" w:rsidRDefault="00DD5FB5">
      <w:pPr>
        <w:pStyle w:val="a5"/>
        <w:numPr>
          <w:ilvl w:val="1"/>
          <w:numId w:val="5"/>
        </w:numPr>
        <w:tabs>
          <w:tab w:val="left" w:pos="1419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и по дисциплине в целом. Основной целью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 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419"/>
        </w:tabs>
        <w:spacing w:line="242" w:lineRule="auto"/>
        <w:ind w:right="106" w:firstLine="707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колледжем.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419"/>
        </w:tabs>
        <w:ind w:right="112" w:firstLine="707"/>
        <w:jc w:val="both"/>
        <w:rPr>
          <w:sz w:val="28"/>
        </w:rPr>
      </w:pPr>
      <w:r>
        <w:rPr>
          <w:sz w:val="28"/>
        </w:rPr>
        <w:t>Текущий контроль предполагает использование различных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является: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line="341" w:lineRule="exact"/>
        <w:ind w:left="926" w:hanging="349"/>
        <w:jc w:val="left"/>
        <w:rPr>
          <w:rFonts w:ascii="Symbol" w:hAnsi="Symbol"/>
          <w:sz w:val="28"/>
        </w:rPr>
      </w:pPr>
      <w:r>
        <w:rPr>
          <w:sz w:val="28"/>
        </w:rPr>
        <w:t>устный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(индивидуальный,</w:t>
      </w:r>
      <w:r>
        <w:rPr>
          <w:spacing w:val="-6"/>
          <w:sz w:val="28"/>
        </w:rPr>
        <w:t xml:space="preserve"> </w:t>
      </w:r>
      <w:r>
        <w:rPr>
          <w:sz w:val="28"/>
        </w:rPr>
        <w:t>фронтальный);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ind w:right="105"/>
        <w:jc w:val="left"/>
        <w:rPr>
          <w:rFonts w:ascii="Symbol" w:hAnsi="Symbol"/>
          <w:sz w:val="28"/>
        </w:rPr>
      </w:pPr>
      <w:r>
        <w:rPr>
          <w:sz w:val="28"/>
        </w:rPr>
        <w:t>письменный</w:t>
      </w:r>
      <w:r>
        <w:rPr>
          <w:spacing w:val="2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9"/>
          <w:sz w:val="28"/>
        </w:rPr>
        <w:t xml:space="preserve"> </w:t>
      </w:r>
      <w:r>
        <w:rPr>
          <w:sz w:val="28"/>
        </w:rPr>
        <w:t>(предметный</w:t>
      </w:r>
      <w:r>
        <w:rPr>
          <w:spacing w:val="19"/>
          <w:sz w:val="28"/>
        </w:rPr>
        <w:t xml:space="preserve"> </w:t>
      </w:r>
      <w:r>
        <w:rPr>
          <w:sz w:val="28"/>
        </w:rPr>
        <w:t>диктант,</w:t>
      </w:r>
      <w:r>
        <w:rPr>
          <w:spacing w:val="20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line="341" w:lineRule="exact"/>
        <w:ind w:left="926" w:hanging="349"/>
        <w:jc w:val="left"/>
        <w:rPr>
          <w:rFonts w:ascii="Symbol" w:hAnsi="Symbol"/>
          <w:sz w:val="28"/>
        </w:rPr>
      </w:pPr>
      <w:r>
        <w:rPr>
          <w:sz w:val="28"/>
        </w:rPr>
        <w:t>контрольная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ind w:right="110"/>
        <w:jc w:val="left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20"/>
          <w:sz w:val="28"/>
        </w:rPr>
        <w:t xml:space="preserve"> </w:t>
      </w:r>
      <w:r>
        <w:rPr>
          <w:sz w:val="28"/>
        </w:rPr>
        <w:t>внеаудиторной самостоятельной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(сообщение,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доклад,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домашняя работа и т.п.);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line="342" w:lineRule="exact"/>
        <w:ind w:left="926" w:hanging="349"/>
        <w:jc w:val="left"/>
        <w:rPr>
          <w:rFonts w:ascii="Symbol" w:hAnsi="Symbol"/>
          <w:sz w:val="28"/>
        </w:rPr>
      </w:pPr>
      <w:r>
        <w:rPr>
          <w:sz w:val="28"/>
        </w:rPr>
        <w:t>семинарские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(практические,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лабораторные)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D04776" w:rsidRDefault="00DD5FB5">
      <w:pPr>
        <w:pStyle w:val="a5"/>
        <w:numPr>
          <w:ilvl w:val="0"/>
          <w:numId w:val="9"/>
        </w:numPr>
        <w:tabs>
          <w:tab w:val="left" w:pos="926"/>
          <w:tab w:val="left" w:pos="927"/>
        </w:tabs>
        <w:spacing w:line="342" w:lineRule="exact"/>
        <w:ind w:left="926" w:hanging="349"/>
        <w:jc w:val="left"/>
        <w:rPr>
          <w:rFonts w:ascii="Symbol" w:hAnsi="Symbol"/>
          <w:sz w:val="28"/>
        </w:rPr>
      </w:pPr>
      <w:r>
        <w:rPr>
          <w:sz w:val="28"/>
        </w:rPr>
        <w:t>тестовый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контроль.</w:t>
      </w:r>
    </w:p>
    <w:p w:rsidR="00D04776" w:rsidRDefault="00DD5FB5">
      <w:pPr>
        <w:pStyle w:val="a3"/>
        <w:ind w:right="113"/>
      </w:pPr>
      <w:r>
        <w:t>Конкретный вид текущего контроля определяется в рабочих программах</w:t>
      </w:r>
      <w:r>
        <w:rPr>
          <w:spacing w:val="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РП).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441"/>
        </w:tabs>
        <w:ind w:right="106" w:firstLine="707"/>
        <w:jc w:val="both"/>
        <w:rPr>
          <w:sz w:val="28"/>
        </w:rPr>
      </w:pPr>
      <w:r>
        <w:rPr>
          <w:sz w:val="28"/>
        </w:rPr>
        <w:t>За 2 недели до подведения итогов текущего контроля преподаватели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 не менее двух консультаций для ликвидации студентами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</w:t>
      </w:r>
      <w:r>
        <w:rPr>
          <w:sz w:val="28"/>
        </w:rPr>
        <w:t>остей по формам контроля знаний. Сроки проведения 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 планами, утверждаемыми директором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год.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945"/>
        </w:tabs>
        <w:ind w:right="107" w:firstLine="707"/>
        <w:jc w:val="both"/>
        <w:rPr>
          <w:sz w:val="28"/>
        </w:rPr>
      </w:pPr>
      <w:r>
        <w:rPr>
          <w:sz w:val="28"/>
        </w:rPr>
        <w:t>Семинарские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лабораторные)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учебными планами по всем формам обучения, проводятся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утвержденным расписанием занятий. Проведение семинарских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 знаний: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rPr>
          <w:sz w:val="28"/>
        </w:rPr>
      </w:pPr>
      <w:r>
        <w:rPr>
          <w:sz w:val="28"/>
        </w:rPr>
        <w:t>фронтальный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экспресс-опрос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rPr>
          <w:sz w:val="28"/>
        </w:rPr>
      </w:pPr>
      <w:r>
        <w:rPr>
          <w:sz w:val="28"/>
        </w:rPr>
        <w:t>мини-конференция;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ind w:left="1090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rPr>
          <w:sz w:val="28"/>
        </w:rPr>
      </w:pPr>
      <w:r>
        <w:rPr>
          <w:sz w:val="28"/>
        </w:rPr>
        <w:t>научная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дискуссия;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rPr>
          <w:sz w:val="28"/>
        </w:rPr>
      </w:pPr>
      <w:r>
        <w:rPr>
          <w:sz w:val="28"/>
        </w:rPr>
        <w:t>коллоквиум;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ind w:left="1090"/>
        <w:jc w:val="left"/>
        <w:rPr>
          <w:sz w:val="28"/>
        </w:rPr>
      </w:pPr>
      <w:r>
        <w:rPr>
          <w:sz w:val="28"/>
        </w:rPr>
        <w:t>семинар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деловая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D04776" w:rsidRDefault="00DD5FB5">
      <w:pPr>
        <w:pStyle w:val="a3"/>
        <w:ind w:right="10"/>
        <w:jc w:val="left"/>
      </w:pPr>
      <w:r>
        <w:t>Формы</w:t>
      </w:r>
      <w:r>
        <w:rPr>
          <w:spacing w:val="18"/>
        </w:rPr>
        <w:t xml:space="preserve"> </w:t>
      </w:r>
      <w:r>
        <w:t>проведения</w:t>
      </w:r>
      <w:r>
        <w:rPr>
          <w:spacing w:val="16"/>
        </w:rPr>
        <w:t xml:space="preserve"> </w:t>
      </w:r>
      <w:r>
        <w:t>семинарских</w:t>
      </w:r>
      <w:r>
        <w:rPr>
          <w:spacing w:val="19"/>
        </w:rPr>
        <w:t xml:space="preserve"> </w:t>
      </w:r>
      <w:r>
        <w:t>(практических)</w:t>
      </w:r>
      <w:r>
        <w:rPr>
          <w:spacing w:val="24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комбинируются</w:t>
      </w:r>
      <w:r>
        <w:rPr>
          <w:spacing w:val="-6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сочетаются</w:t>
      </w:r>
      <w:r>
        <w:rPr>
          <w:spacing w:val="62"/>
        </w:rPr>
        <w:t xml:space="preserve"> </w:t>
      </w:r>
      <w:r>
        <w:t>друг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другом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усмотрению</w:t>
      </w:r>
      <w:r>
        <w:rPr>
          <w:spacing w:val="60"/>
        </w:rPr>
        <w:t xml:space="preserve"> </w:t>
      </w:r>
      <w:r>
        <w:t>преподавателя.</w:t>
      </w:r>
      <w:r>
        <w:rPr>
          <w:spacing w:val="63"/>
        </w:rPr>
        <w:t xml:space="preserve"> </w:t>
      </w:r>
      <w:r>
        <w:t>Форма</w:t>
      </w:r>
      <w:r>
        <w:rPr>
          <w:spacing w:val="62"/>
        </w:rPr>
        <w:t xml:space="preserve"> </w:t>
      </w:r>
      <w:r>
        <w:t>занятий,</w:t>
      </w:r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 w:line="242" w:lineRule="auto"/>
        <w:ind w:right="114" w:firstLine="0"/>
      </w:pPr>
      <w:r>
        <w:lastRenderedPageBreak/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-67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и указываются в</w:t>
      </w:r>
      <w:r>
        <w:rPr>
          <w:spacing w:val="-2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445"/>
        </w:tabs>
        <w:ind w:right="106" w:firstLine="707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4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24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учебного плана. Задания для контрольных работ и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размещаются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УМК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дисциплине.</w:t>
      </w:r>
    </w:p>
    <w:p w:rsidR="00D04776" w:rsidRDefault="00DD5FB5">
      <w:pPr>
        <w:pStyle w:val="a3"/>
        <w:ind w:right="106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«зачтено»,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удовлетворительной;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зачтено»,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неу</w:t>
      </w:r>
      <w:r>
        <w:t>довлетворительной.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rPr>
          <w:u w:val="single"/>
        </w:rPr>
        <w:t>Результаты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текущего</w:t>
      </w:r>
      <w:r>
        <w:rPr>
          <w:spacing w:val="1"/>
        </w:rPr>
        <w:t xml:space="preserve"> </w:t>
      </w:r>
      <w:r>
        <w:rPr>
          <w:u w:val="single"/>
        </w:rPr>
        <w:t>контроля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успеваемости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вносятся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ведомость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промежуточной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учитываются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начислении стипендии.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534"/>
        </w:tabs>
        <w:ind w:right="107" w:firstLine="707"/>
        <w:jc w:val="both"/>
        <w:rPr>
          <w:sz w:val="28"/>
        </w:rPr>
      </w:pPr>
      <w:r>
        <w:rPr>
          <w:sz w:val="28"/>
        </w:rPr>
        <w:t>Студентам,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 подтвержденной документами, предоставляется возможность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 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иные сроки.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453"/>
        </w:tabs>
        <w:ind w:right="107" w:firstLine="707"/>
        <w:jc w:val="both"/>
        <w:rPr>
          <w:sz w:val="28"/>
        </w:rPr>
      </w:pPr>
      <w:r>
        <w:rPr>
          <w:sz w:val="28"/>
        </w:rPr>
        <w:t>Результаты входного контроля знаний анализируются на 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(МГ).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 организации учебного процесса, руководителями методических групп 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 выявления отстающих и оказания им содействия в 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671"/>
        </w:tabs>
        <w:ind w:right="109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изу</w:t>
      </w:r>
      <w:r>
        <w:rPr>
          <w:sz w:val="28"/>
        </w:rPr>
        <w:t>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 на основании оценок текущего контроля знаний,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выносятся ли эти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промежуточную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или нет.</w:t>
      </w:r>
    </w:p>
    <w:p w:rsidR="00D04776" w:rsidRDefault="00DD5FB5">
      <w:pPr>
        <w:pStyle w:val="a5"/>
        <w:numPr>
          <w:ilvl w:val="1"/>
          <w:numId w:val="5"/>
        </w:numPr>
        <w:tabs>
          <w:tab w:val="left" w:pos="1597"/>
        </w:tabs>
        <w:ind w:right="108" w:firstLine="707"/>
        <w:jc w:val="both"/>
        <w:rPr>
          <w:sz w:val="28"/>
        </w:rPr>
      </w:pPr>
      <w:r>
        <w:rPr>
          <w:sz w:val="28"/>
        </w:rPr>
        <w:t>Итоговые оценки за семестр по учеб</w:t>
      </w:r>
      <w:r>
        <w:rPr>
          <w:sz w:val="28"/>
        </w:rPr>
        <w:t>ным дисциплинам, курсам, не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отметками.</w:t>
      </w:r>
    </w:p>
    <w:p w:rsidR="00D04776" w:rsidRDefault="00DD5FB5">
      <w:pPr>
        <w:pStyle w:val="a3"/>
        <w:ind w:right="114"/>
      </w:pPr>
      <w:r>
        <w:t>Итоги текущего контроля (выполнение контрольных работ, 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D04776" w:rsidRDefault="00DD5FB5">
      <w:pPr>
        <w:pStyle w:val="a3"/>
        <w:ind w:right="109"/>
      </w:pPr>
      <w:r>
        <w:t>Результаты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соответствующий день</w:t>
      </w:r>
      <w:r>
        <w:rPr>
          <w:spacing w:val="-1"/>
        </w:rPr>
        <w:t xml:space="preserve"> </w:t>
      </w:r>
      <w:r>
        <w:t>проведения текущего контроля.</w:t>
      </w:r>
    </w:p>
    <w:p w:rsidR="00D04776" w:rsidRDefault="00D04776">
      <w:pPr>
        <w:pStyle w:val="a3"/>
        <w:spacing w:before="2"/>
        <w:ind w:left="0" w:firstLine="0"/>
        <w:jc w:val="left"/>
      </w:pPr>
    </w:p>
    <w:p w:rsidR="00D04776" w:rsidRDefault="00DD5FB5">
      <w:pPr>
        <w:pStyle w:val="1"/>
        <w:numPr>
          <w:ilvl w:val="0"/>
          <w:numId w:val="11"/>
        </w:numPr>
        <w:tabs>
          <w:tab w:val="left" w:pos="2154"/>
        </w:tabs>
        <w:ind w:left="2153" w:hanging="282"/>
        <w:jc w:val="left"/>
      </w:pPr>
      <w:r>
        <w:t>Проведение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знаний</w:t>
      </w:r>
    </w:p>
    <w:p w:rsidR="00D04776" w:rsidRDefault="00D0477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04776" w:rsidRDefault="00DD5FB5">
      <w:pPr>
        <w:pStyle w:val="a5"/>
        <w:numPr>
          <w:ilvl w:val="1"/>
          <w:numId w:val="4"/>
        </w:numPr>
        <w:tabs>
          <w:tab w:val="left" w:pos="1587"/>
        </w:tabs>
        <w:ind w:right="106" w:firstLine="707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D04776" w:rsidRDefault="00D04776">
      <w:pPr>
        <w:jc w:val="both"/>
        <w:rPr>
          <w:sz w:val="28"/>
        </w:r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 w:line="242" w:lineRule="auto"/>
        <w:ind w:right="106" w:firstLine="0"/>
      </w:pPr>
      <w:r>
        <w:lastRenderedPageBreak/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 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специалиста ФГОС СПО.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429"/>
        </w:tabs>
        <w:ind w:right="115" w:firstLine="707"/>
        <w:jc w:val="both"/>
        <w:rPr>
          <w:sz w:val="28"/>
        </w:rPr>
      </w:pPr>
      <w:r>
        <w:rPr>
          <w:sz w:val="28"/>
        </w:rPr>
        <w:t>Форма проведения промежуточной аттестации знаний по дисциплине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 занятии.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498"/>
        </w:tabs>
        <w:ind w:right="106" w:firstLine="707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графиком учебного процесса и расписанием экзаменационных сессий (летней и</w:t>
      </w:r>
      <w:r>
        <w:rPr>
          <w:spacing w:val="1"/>
          <w:sz w:val="28"/>
        </w:rPr>
        <w:t xml:space="preserve"> </w:t>
      </w:r>
      <w:r>
        <w:rPr>
          <w:sz w:val="28"/>
        </w:rPr>
        <w:t>зимней). Перечень дисциплин, выносимых на зачетную или экзаменационную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сессии, определяется учебным планом по направлению</w:t>
      </w:r>
      <w:r>
        <w:rPr>
          <w:sz w:val="28"/>
        </w:rPr>
        <w:t xml:space="preserve"> подготовки (профессии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сессий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работе.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592"/>
        </w:tabs>
        <w:ind w:right="111" w:firstLine="707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 не должно превы</w:t>
      </w:r>
      <w:r>
        <w:rPr>
          <w:sz w:val="28"/>
        </w:rPr>
        <w:t>шать 8 экзаменов в учебном году, а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:rsidR="00D04776" w:rsidRDefault="00DD5FB5">
      <w:pPr>
        <w:pStyle w:val="a3"/>
        <w:ind w:right="114"/>
      </w:pPr>
      <w:r>
        <w:t>Количество экзаменов и зачетов в процессе промежуточной аттестации</w:t>
      </w:r>
      <w:r>
        <w:rPr>
          <w:spacing w:val="1"/>
        </w:rPr>
        <w:t xml:space="preserve"> </w:t>
      </w:r>
      <w:r>
        <w:t>студентов при обучении в соответствии с индивидуальным учебным планом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данным учебным</w:t>
      </w:r>
      <w:r>
        <w:rPr>
          <w:spacing w:val="-3"/>
        </w:rPr>
        <w:t xml:space="preserve"> </w:t>
      </w:r>
      <w:r>
        <w:t>планом.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426"/>
        </w:tabs>
        <w:ind w:right="108" w:firstLine="707"/>
        <w:jc w:val="both"/>
        <w:rPr>
          <w:sz w:val="28"/>
        </w:rPr>
      </w:pPr>
      <w:r>
        <w:rPr>
          <w:sz w:val="28"/>
        </w:rPr>
        <w:t>Присутствие на зачетах и экзаменах посторонних лиц без 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заместителя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по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587"/>
        </w:tabs>
        <w:ind w:right="105" w:firstLine="707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отдела входит: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1" w:lineRule="exact"/>
        <w:ind w:left="1090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ведомостей;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165"/>
        </w:tabs>
        <w:spacing w:line="242" w:lineRule="auto"/>
        <w:ind w:right="114" w:firstLine="707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 аттестации;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17" w:lineRule="exact"/>
        <w:ind w:left="109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задолженностей;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заполнение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зачетных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сводных ведомостей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671"/>
        </w:tabs>
        <w:ind w:right="111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(профессиям/специальностям):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225"/>
        </w:tabs>
        <w:ind w:right="110" w:firstLine="707"/>
        <w:rPr>
          <w:sz w:val="28"/>
        </w:rPr>
      </w:pP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дисциплине);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промежуточный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зачет;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(проекта);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ind w:left="1090"/>
        <w:jc w:val="left"/>
        <w:rPr>
          <w:sz w:val="28"/>
        </w:rPr>
      </w:pP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экзамен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междисциплинарному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курсу;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090"/>
        </w:tabs>
        <w:spacing w:line="322" w:lineRule="exact"/>
        <w:ind w:left="1090"/>
        <w:jc w:val="left"/>
        <w:rPr>
          <w:sz w:val="28"/>
        </w:rPr>
      </w:pPr>
      <w:r>
        <w:rPr>
          <w:sz w:val="28"/>
        </w:rPr>
        <w:t>комплексный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двум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дисциплинам;</w:t>
      </w:r>
    </w:p>
    <w:p w:rsidR="00D04776" w:rsidRDefault="00DD5FB5">
      <w:pPr>
        <w:pStyle w:val="a5"/>
        <w:numPr>
          <w:ilvl w:val="1"/>
          <w:numId w:val="9"/>
        </w:numPr>
        <w:tabs>
          <w:tab w:val="left" w:pos="1256"/>
        </w:tabs>
        <w:ind w:right="107" w:firstLine="707"/>
        <w:rPr>
          <w:sz w:val="28"/>
        </w:rPr>
      </w:pPr>
      <w:r>
        <w:rPr>
          <w:sz w:val="28"/>
        </w:rPr>
        <w:t>квалификационный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модулю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программы).</w:t>
      </w:r>
    </w:p>
    <w:p w:rsidR="00D04776" w:rsidRDefault="00D04776">
      <w:pPr>
        <w:jc w:val="both"/>
        <w:rPr>
          <w:sz w:val="28"/>
        </w:r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5"/>
        <w:numPr>
          <w:ilvl w:val="1"/>
          <w:numId w:val="4"/>
        </w:numPr>
        <w:tabs>
          <w:tab w:val="left" w:pos="1493"/>
        </w:tabs>
        <w:spacing w:before="67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услуг, могут быть допущены к промежуточной аттестации только после полной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 обучения за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621"/>
        </w:tabs>
        <w:spacing w:before="2"/>
        <w:ind w:right="106" w:firstLine="707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формой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D04776" w:rsidRDefault="00DD5FB5">
      <w:pPr>
        <w:pStyle w:val="a3"/>
        <w:ind w:right="107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(проектов)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(преподавателем)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студентами.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 подготовки и защиты курсовой работы</w:t>
      </w:r>
      <w:r>
        <w:rPr>
          <w:spacing w:val="1"/>
        </w:rPr>
        <w:t xml:space="preserve"> </w:t>
      </w:r>
      <w:r>
        <w:t>(проекта) разрабатываются 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семестра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 РП.</w:t>
      </w:r>
    </w:p>
    <w:p w:rsidR="00D04776" w:rsidRDefault="00DD5FB5">
      <w:pPr>
        <w:pStyle w:val="a3"/>
        <w:spacing w:line="242" w:lineRule="auto"/>
        <w:ind w:right="110"/>
      </w:pPr>
      <w:r>
        <w:t>Научным руководителем выставляется оценка, которая проставляется в</w:t>
      </w:r>
      <w:r>
        <w:rPr>
          <w:spacing w:val="1"/>
        </w:rPr>
        <w:t xml:space="preserve"> </w:t>
      </w:r>
      <w:r>
        <w:t>ведомость</w:t>
      </w:r>
      <w:r>
        <w:rPr>
          <w:spacing w:val="13"/>
        </w:rPr>
        <w:t xml:space="preserve"> </w:t>
      </w:r>
      <w:r>
        <w:t>(лист)</w:t>
      </w:r>
      <w:r>
        <w:rPr>
          <w:spacing w:val="16"/>
        </w:rPr>
        <w:t xml:space="preserve"> </w:t>
      </w:r>
      <w:r>
        <w:t>промежуточной</w:t>
      </w:r>
      <w:r>
        <w:rPr>
          <w:spacing w:val="16"/>
        </w:rPr>
        <w:t xml:space="preserve"> </w:t>
      </w:r>
      <w:r>
        <w:t>аттестации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зачетную</w:t>
      </w:r>
      <w:r>
        <w:rPr>
          <w:spacing w:val="15"/>
        </w:rPr>
        <w:t xml:space="preserve"> </w:t>
      </w:r>
      <w:r>
        <w:t>книжку,</w:t>
      </w:r>
      <w:r>
        <w:rPr>
          <w:spacing w:val="15"/>
        </w:rPr>
        <w:t xml:space="preserve"> </w:t>
      </w:r>
      <w:r>
        <w:t>оценка</w:t>
      </w:r>
    </w:p>
    <w:p w:rsidR="00D04776" w:rsidRDefault="00DD5FB5">
      <w:pPr>
        <w:pStyle w:val="a3"/>
        <w:ind w:right="109" w:firstLine="0"/>
      </w:pPr>
      <w:r>
        <w:t>«неудовлетворительно»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ведомости</w:t>
      </w:r>
      <w:r>
        <w:rPr>
          <w:spacing w:val="71"/>
        </w:rPr>
        <w:t xml:space="preserve"> </w:t>
      </w:r>
      <w:r>
        <w:t>(листе)</w:t>
      </w:r>
      <w:r>
        <w:rPr>
          <w:spacing w:val="1"/>
        </w:rPr>
        <w:t xml:space="preserve"> </w:t>
      </w:r>
      <w:r>
        <w:t>промежуточной аттестации. Студенты, получившие отрицательную рецензию,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представившие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-67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академ</w:t>
      </w:r>
      <w:r>
        <w:t>ическую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596"/>
        </w:tabs>
        <w:ind w:right="105" w:firstLine="707"/>
        <w:jc w:val="both"/>
        <w:rPr>
          <w:sz w:val="28"/>
        </w:rPr>
      </w:pPr>
      <w:r>
        <w:rPr>
          <w:sz w:val="28"/>
        </w:rPr>
        <w:t>Защита практики является неотъемлемой частью учебного плана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практики проводится в виде ее защиты студентом. Промежуточн</w:t>
      </w:r>
      <w:r>
        <w:rPr>
          <w:sz w:val="28"/>
        </w:rPr>
        <w:t>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2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форме</w:t>
      </w:r>
      <w:r>
        <w:rPr>
          <w:spacing w:val="28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-68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5-и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 системе).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Студенты, не прошедшие практику 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неудовлетворительную оценку по результатам защиты, считаются 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628"/>
        </w:tabs>
        <w:ind w:right="105" w:firstLine="707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зачет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дисциплине, изучаемой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 в течение одного семестра, в форме зачета или 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зачета. Форма проведения</w:t>
      </w:r>
      <w:r>
        <w:rPr>
          <w:sz w:val="28"/>
        </w:rPr>
        <w:t xml:space="preserve"> итогового зачета (устная, письменная, тестирование)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устанавливается колледжем и доводится до сведения студентов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 занятии по данной дисциплине. Вопросы для устного или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 зачета, тестовые задания, методические рекоменда</w:t>
      </w:r>
      <w:r>
        <w:rPr>
          <w:sz w:val="28"/>
        </w:rPr>
        <w:t>ции по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 письменному итоговому зачету разрабатываются, утверждаются и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студентов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сессии.</w:t>
      </w:r>
    </w:p>
    <w:p w:rsidR="00D04776" w:rsidRDefault="00DD5FB5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письменный ответ, который подписывается ими и сдается преподавателю после</w:t>
      </w:r>
      <w:r>
        <w:rPr>
          <w:spacing w:val="-67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7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зачета.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</w:t>
      </w:r>
      <w:r>
        <w:t>аво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проверенной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 в день объявления оценки. При проведении этой формы аттестации</w:t>
      </w:r>
      <w:r>
        <w:rPr>
          <w:spacing w:val="-67"/>
        </w:rPr>
        <w:t xml:space="preserve"> </w:t>
      </w:r>
      <w:r>
        <w:t>учитывается выполнение студентом в течение семестра всех видов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0"/>
        </w:rPr>
        <w:t xml:space="preserve"> </w:t>
      </w:r>
      <w:r>
        <w:t>знаний,</w:t>
      </w:r>
      <w:r>
        <w:rPr>
          <w:spacing w:val="7"/>
        </w:rPr>
        <w:t xml:space="preserve"> </w:t>
      </w:r>
      <w:r>
        <w:t>предусмотренных</w:t>
      </w:r>
      <w:r>
        <w:rPr>
          <w:spacing w:val="8"/>
        </w:rPr>
        <w:t xml:space="preserve"> </w:t>
      </w:r>
      <w:r>
        <w:t>РП.</w:t>
      </w:r>
      <w:r>
        <w:rPr>
          <w:spacing w:val="15"/>
        </w:rPr>
        <w:t xml:space="preserve"> </w:t>
      </w:r>
      <w:r>
        <w:t>Студенты,</w:t>
      </w:r>
      <w:r>
        <w:rPr>
          <w:spacing w:val="9"/>
        </w:rPr>
        <w:t xml:space="preserve"> </w:t>
      </w:r>
      <w:r>
        <w:t>получившие</w:t>
      </w:r>
      <w:r>
        <w:rPr>
          <w:spacing w:val="10"/>
        </w:rPr>
        <w:t xml:space="preserve"> </w:t>
      </w:r>
      <w:r>
        <w:t>оценку</w:t>
      </w:r>
      <w:r>
        <w:rPr>
          <w:spacing w:val="7"/>
        </w:rPr>
        <w:t xml:space="preserve"> </w:t>
      </w:r>
      <w:r>
        <w:t>«не</w:t>
      </w:r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 w:line="242" w:lineRule="auto"/>
        <w:ind w:right="116" w:firstLine="0"/>
      </w:pPr>
      <w:r>
        <w:lastRenderedPageBreak/>
        <w:t>зачтено»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«неудовлетворительно»,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67"/>
        </w:rPr>
        <w:t xml:space="preserve"> </w:t>
      </w:r>
      <w:r>
        <w:t>задолженность.</w:t>
      </w:r>
    </w:p>
    <w:p w:rsidR="00D04776" w:rsidRDefault="00DD5FB5">
      <w:pPr>
        <w:pStyle w:val="a3"/>
        <w:ind w:right="111" w:firstLine="54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зачетной книжке словом «зачет». При пр</w:t>
      </w:r>
      <w:r>
        <w:t>оведении дифференцированного зачета</w:t>
      </w:r>
      <w:r>
        <w:rPr>
          <w:spacing w:val="-67"/>
        </w:rPr>
        <w:t xml:space="preserve"> </w:t>
      </w:r>
      <w:r>
        <w:t>и контрольной работы уровень подготовки студента оценивается в баллах: 5</w:t>
      </w:r>
      <w:r>
        <w:rPr>
          <w:spacing w:val="1"/>
        </w:rPr>
        <w:t xml:space="preserve"> </w:t>
      </w:r>
      <w:r>
        <w:t>(отлично),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(хорошо),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(удовлетворительно),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(неудовлетворительно).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625"/>
        </w:tabs>
        <w:spacing w:line="242" w:lineRule="auto"/>
        <w:ind w:right="106" w:firstLine="707"/>
        <w:jc w:val="both"/>
        <w:rPr>
          <w:sz w:val="28"/>
        </w:rPr>
      </w:pPr>
      <w:r>
        <w:rPr>
          <w:sz w:val="28"/>
        </w:rPr>
        <w:t>Экзамен служит формой проверки качества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дисциплины.</w:t>
      </w:r>
    </w:p>
    <w:p w:rsidR="00D04776" w:rsidRDefault="00DD5FB5">
      <w:pPr>
        <w:pStyle w:val="a3"/>
        <w:ind w:right="105"/>
      </w:pPr>
      <w:r>
        <w:t>Оценивание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(устная,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смешанная)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определяется колледжем, доводится до сведения студентов на первом занятии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разрабатываются и доводятся до сведения</w:t>
      </w:r>
      <w:r>
        <w:rPr>
          <w:spacing w:val="70"/>
        </w:rPr>
        <w:t xml:space="preserve"> </w:t>
      </w:r>
      <w:r>
        <w:t>студентов не позднее, чем за месяц</w:t>
      </w:r>
      <w:r>
        <w:rPr>
          <w:spacing w:val="1"/>
        </w:rPr>
        <w:t xml:space="preserve"> </w:t>
      </w:r>
      <w:r>
        <w:t>до начала сессии. Экзаменационны</w:t>
      </w:r>
      <w:r>
        <w:t>е билеты утверждаются и подписываются</w:t>
      </w:r>
      <w:r>
        <w:rPr>
          <w:spacing w:val="1"/>
        </w:rPr>
        <w:t xml:space="preserve"> </w:t>
      </w:r>
      <w:r>
        <w:t>преподавателем, зам. директором по учебной работе и подписываются за месяц</w:t>
      </w:r>
      <w:r>
        <w:rPr>
          <w:spacing w:val="1"/>
        </w:rPr>
        <w:t xml:space="preserve"> </w:t>
      </w:r>
      <w:r>
        <w:t>до экзамена. Экзамены проводятся в соответствии с рабочим учебным планом и</w:t>
      </w:r>
      <w:r>
        <w:rPr>
          <w:spacing w:val="-67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сессии.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экзаменом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консультация.</w:t>
      </w:r>
    </w:p>
    <w:p w:rsidR="00D04776" w:rsidRDefault="00DD5FB5">
      <w:pPr>
        <w:pStyle w:val="a3"/>
        <w:ind w:right="108"/>
      </w:pPr>
      <w:r>
        <w:t>Для</w:t>
      </w:r>
      <w:r>
        <w:rPr>
          <w:spacing w:val="33"/>
        </w:rPr>
        <w:t xml:space="preserve"> </w:t>
      </w:r>
      <w:r>
        <w:t>студентов</w:t>
      </w:r>
      <w:r>
        <w:rPr>
          <w:spacing w:val="33"/>
        </w:rPr>
        <w:t xml:space="preserve"> </w:t>
      </w:r>
      <w:r>
        <w:t>перерыв</w:t>
      </w:r>
      <w:r>
        <w:rPr>
          <w:spacing w:val="33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экзаменами</w:t>
      </w:r>
      <w:r>
        <w:rPr>
          <w:spacing w:val="34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подготовки</w:t>
      </w:r>
      <w:r>
        <w:rPr>
          <w:spacing w:val="33"/>
        </w:rPr>
        <w:t xml:space="preserve"> </w:t>
      </w:r>
      <w:r>
        <w:t>должен</w:t>
      </w:r>
      <w:r>
        <w:rPr>
          <w:spacing w:val="33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не менее 1-2-х дней, в том числе для проведения консультаций. Для 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(профессиям)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перечн</w:t>
      </w:r>
      <w:r>
        <w:t>я</w:t>
      </w:r>
      <w:r>
        <w:rPr>
          <w:spacing w:val="-2"/>
        </w:rPr>
        <w:t xml:space="preserve"> </w:t>
      </w:r>
      <w:r>
        <w:t>ТОП-50 экзамены</w:t>
      </w:r>
      <w:r>
        <w:rPr>
          <w:spacing w:val="-4"/>
        </w:rPr>
        <w:t xml:space="preserve"> </w:t>
      </w:r>
      <w:r>
        <w:t>проводятся рас</w:t>
      </w:r>
      <w:r>
        <w:rPr>
          <w:spacing w:val="-1"/>
        </w:rPr>
        <w:t xml:space="preserve"> </w:t>
      </w:r>
      <w:r>
        <w:t>сосредоточенно.</w:t>
      </w:r>
    </w:p>
    <w:p w:rsidR="00D04776" w:rsidRDefault="00DD5FB5">
      <w:pPr>
        <w:pStyle w:val="a3"/>
        <w:ind w:right="107"/>
      </w:pPr>
      <w:proofErr w:type="gramStart"/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ускоренные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  <w:proofErr w:type="gramEnd"/>
      <w:r>
        <w:rPr>
          <w:spacing w:val="-4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 дня.</w:t>
      </w:r>
    </w:p>
    <w:p w:rsidR="00D04776" w:rsidRDefault="00DD5FB5">
      <w:pPr>
        <w:pStyle w:val="a3"/>
        <w:ind w:right="10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дисциплины, а также, с разрешения экзаменатора, справочной литературой. В</w:t>
      </w:r>
      <w:r>
        <w:rPr>
          <w:spacing w:val="1"/>
        </w:rPr>
        <w:t xml:space="preserve"> </w:t>
      </w:r>
      <w:r>
        <w:t>аудитории, где проводится устный экзамен, могут находиться одновременно не</w:t>
      </w:r>
      <w:r>
        <w:rPr>
          <w:spacing w:val="1"/>
        </w:rPr>
        <w:t xml:space="preserve"> </w:t>
      </w:r>
      <w:r>
        <w:t xml:space="preserve">более 6-8 </w:t>
      </w:r>
      <w:proofErr w:type="gramStart"/>
      <w:r>
        <w:t>экзаменуемых</w:t>
      </w:r>
      <w:proofErr w:type="gramEnd"/>
      <w:r>
        <w:t>. При проведении экзамена в устной форме студентам</w:t>
      </w:r>
      <w:r>
        <w:rPr>
          <w:spacing w:val="1"/>
        </w:rPr>
        <w:t xml:space="preserve"> </w:t>
      </w:r>
      <w:r>
        <w:t>должна быть предоставлена возможно</w:t>
      </w:r>
      <w:r>
        <w:t>сть выбора экзаменационных билетов.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экзаменатору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студенту</w:t>
      </w:r>
      <w:r>
        <w:rPr>
          <w:spacing w:val="-6"/>
        </w:rPr>
        <w:t xml:space="preserve"> </w:t>
      </w:r>
      <w:r>
        <w:t>дополнительные 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курса.</w:t>
      </w:r>
    </w:p>
    <w:p w:rsidR="00D04776" w:rsidRDefault="00DD5FB5">
      <w:pPr>
        <w:pStyle w:val="a3"/>
        <w:ind w:right="107"/>
      </w:pPr>
      <w:r>
        <w:t>Для подготовки к ответу на устном экзамене студенту предоставляется 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</w:t>
      </w:r>
      <w:r>
        <w:t>дготовки</w:t>
      </w:r>
      <w:r>
        <w:rPr>
          <w:spacing w:val="1"/>
        </w:rPr>
        <w:t xml:space="preserve"> </w:t>
      </w:r>
      <w:r>
        <w:t>конспекта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сдается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экзаменационного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D04776" w:rsidRDefault="00DD5FB5">
      <w:pPr>
        <w:pStyle w:val="a3"/>
        <w:ind w:right="107"/>
      </w:pPr>
      <w:r>
        <w:t>Студентам, явившимся на экзамен и отказавшимся от ответа по билету, в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«неудовлетворительно»,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отказа.</w:t>
      </w:r>
    </w:p>
    <w:p w:rsidR="00D04776" w:rsidRDefault="00DD5FB5">
      <w:pPr>
        <w:pStyle w:val="a3"/>
        <w:ind w:right="1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 контрольно-оценочные материалы, примерные варианты заданий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записываются на бланке, который подписывается ими и сдается преподавателю</w:t>
      </w:r>
      <w:r>
        <w:rPr>
          <w:spacing w:val="1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завершения</w:t>
      </w:r>
      <w:r>
        <w:rPr>
          <w:spacing w:val="28"/>
        </w:rPr>
        <w:t xml:space="preserve"> </w:t>
      </w:r>
      <w:r>
        <w:t>работы.</w:t>
      </w:r>
      <w:r>
        <w:rPr>
          <w:spacing w:val="29"/>
        </w:rPr>
        <w:t xml:space="preserve"> </w:t>
      </w:r>
      <w:r>
        <w:t>Преподаватель</w:t>
      </w:r>
      <w:r>
        <w:rPr>
          <w:spacing w:val="30"/>
        </w:rPr>
        <w:t xml:space="preserve"> </w:t>
      </w:r>
      <w:r>
        <w:t>осуществляет</w:t>
      </w:r>
      <w:r>
        <w:rPr>
          <w:spacing w:val="30"/>
        </w:rPr>
        <w:t xml:space="preserve"> </w:t>
      </w:r>
      <w:r>
        <w:t>проверку</w:t>
      </w:r>
      <w:r>
        <w:rPr>
          <w:spacing w:val="26"/>
        </w:rPr>
        <w:t xml:space="preserve"> </w:t>
      </w:r>
      <w:proofErr w:type="gramStart"/>
      <w:r>
        <w:t>письменных</w:t>
      </w:r>
      <w:proofErr w:type="gramEnd"/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/>
        <w:ind w:right="112" w:firstLine="0"/>
      </w:pPr>
      <w:r>
        <w:lastRenderedPageBreak/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проверенной</w:t>
      </w:r>
      <w:r>
        <w:rPr>
          <w:spacing w:val="1"/>
        </w:rPr>
        <w:t xml:space="preserve"> </w:t>
      </w:r>
      <w:r>
        <w:t>письменной экзаменационной работой и получить разъяснение экзаменатора в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объявления оценки.</w:t>
      </w:r>
    </w:p>
    <w:p w:rsidR="00D04776" w:rsidRDefault="00DD5FB5">
      <w:pPr>
        <w:pStyle w:val="a3"/>
        <w:spacing w:before="1" w:line="322" w:lineRule="exact"/>
        <w:ind w:left="758" w:firstLine="0"/>
        <w:jc w:val="left"/>
      </w:pPr>
      <w:r>
        <w:t>В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студента</w:t>
      </w:r>
      <w:r>
        <w:rPr>
          <w:spacing w:val="-3"/>
        </w:rPr>
        <w:t xml:space="preserve"> </w:t>
      </w:r>
      <w:r>
        <w:t>входят:</w:t>
      </w:r>
    </w:p>
    <w:p w:rsidR="00D04776" w:rsidRDefault="00DD5FB5">
      <w:pPr>
        <w:pStyle w:val="a5"/>
        <w:numPr>
          <w:ilvl w:val="0"/>
          <w:numId w:val="3"/>
        </w:numPr>
        <w:tabs>
          <w:tab w:val="left" w:pos="1056"/>
          <w:tab w:val="left" w:pos="1057"/>
          <w:tab w:val="left" w:pos="3499"/>
          <w:tab w:val="left" w:pos="4946"/>
          <w:tab w:val="left" w:pos="8865"/>
        </w:tabs>
        <w:ind w:right="113" w:firstLine="540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124"/>
          <w:sz w:val="28"/>
        </w:rPr>
        <w:t xml:space="preserve"> </w:t>
      </w:r>
      <w:r>
        <w:rPr>
          <w:sz w:val="28"/>
        </w:rPr>
        <w:t>освоения</w:t>
      </w:r>
      <w:r>
        <w:rPr>
          <w:sz w:val="28"/>
        </w:rPr>
        <w:tab/>
        <w:t>студентом</w:t>
      </w:r>
      <w:r>
        <w:rPr>
          <w:sz w:val="28"/>
        </w:rPr>
        <w:tab/>
        <w:t>материала</w:t>
      </w:r>
      <w:r>
        <w:rPr>
          <w:sz w:val="28"/>
        </w:rPr>
        <w:t>,</w:t>
      </w:r>
      <w:r>
        <w:rPr>
          <w:spacing w:val="12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 (дисциплинам);</w:t>
      </w:r>
    </w:p>
    <w:p w:rsidR="00D04776" w:rsidRDefault="00DD5FB5">
      <w:pPr>
        <w:pStyle w:val="a5"/>
        <w:numPr>
          <w:ilvl w:val="0"/>
          <w:numId w:val="3"/>
        </w:numPr>
        <w:tabs>
          <w:tab w:val="left" w:pos="1004"/>
        </w:tabs>
        <w:spacing w:before="2"/>
        <w:ind w:right="114" w:firstLine="54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задач;</w:t>
      </w:r>
    </w:p>
    <w:p w:rsidR="00D04776" w:rsidRDefault="00DD5FB5">
      <w:pPr>
        <w:pStyle w:val="a5"/>
        <w:numPr>
          <w:ilvl w:val="0"/>
          <w:numId w:val="3"/>
        </w:numPr>
        <w:tabs>
          <w:tab w:val="left" w:pos="922"/>
        </w:tabs>
        <w:spacing w:line="321" w:lineRule="exact"/>
        <w:ind w:left="922" w:hanging="164"/>
        <w:jc w:val="left"/>
        <w:rPr>
          <w:sz w:val="28"/>
        </w:rPr>
      </w:pPr>
      <w:r>
        <w:rPr>
          <w:sz w:val="28"/>
        </w:rPr>
        <w:t>обоснованность,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ответа.</w:t>
      </w:r>
    </w:p>
    <w:p w:rsidR="00D04776" w:rsidRDefault="00DD5FB5">
      <w:pPr>
        <w:pStyle w:val="a3"/>
        <w:tabs>
          <w:tab w:val="left" w:pos="1979"/>
          <w:tab w:val="left" w:pos="3552"/>
          <w:tab w:val="left" w:pos="4809"/>
          <w:tab w:val="left" w:pos="6486"/>
          <w:tab w:val="left" w:pos="6824"/>
          <w:tab w:val="left" w:pos="7917"/>
          <w:tab w:val="left" w:pos="8265"/>
          <w:tab w:val="left" w:pos="9709"/>
        </w:tabs>
        <w:ind w:right="114" w:firstLine="540"/>
        <w:jc w:val="left"/>
      </w:pPr>
      <w:r>
        <w:t>Уровень</w:t>
      </w:r>
      <w:r>
        <w:tab/>
        <w:t>подготовки</w:t>
      </w:r>
      <w:r>
        <w:tab/>
        <w:t>студента</w:t>
      </w:r>
      <w:r>
        <w:tab/>
        <w:t>оценивается</w:t>
      </w:r>
      <w:r>
        <w:tab/>
        <w:t>в</w:t>
      </w:r>
      <w:r>
        <w:tab/>
        <w:t>баллах:</w:t>
      </w:r>
      <w:r>
        <w:tab/>
      </w:r>
      <w:r>
        <w:t>5</w:t>
      </w:r>
      <w:r>
        <w:tab/>
        <w:t>(отлично),</w:t>
      </w:r>
      <w:r>
        <w:tab/>
      </w:r>
      <w:r>
        <w:rPr>
          <w:spacing w:val="-1"/>
        </w:rPr>
        <w:t>4</w:t>
      </w:r>
      <w:r>
        <w:rPr>
          <w:spacing w:val="-67"/>
        </w:rPr>
        <w:t xml:space="preserve"> </w:t>
      </w:r>
      <w:r>
        <w:t>(хорошо),</w:t>
      </w:r>
      <w:r>
        <w:rPr>
          <w:spacing w:val="-2"/>
        </w:rPr>
        <w:t xml:space="preserve"> </w:t>
      </w:r>
      <w:r>
        <w:t>3 (удовлетворительно),</w:t>
      </w:r>
      <w:r>
        <w:rPr>
          <w:spacing w:val="-1"/>
        </w:rPr>
        <w:t xml:space="preserve"> </w:t>
      </w:r>
      <w:r>
        <w:t>2 (неудовлетворительно).</w:t>
      </w:r>
    </w:p>
    <w:p w:rsidR="00D04776" w:rsidRDefault="00DD5FB5">
      <w:pPr>
        <w:pStyle w:val="a3"/>
        <w:ind w:right="1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семестра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РП.</w:t>
      </w:r>
      <w:r>
        <w:rPr>
          <w:spacing w:val="1"/>
        </w:rPr>
        <w:t xml:space="preserve"> </w:t>
      </w:r>
      <w:r>
        <w:t>Студенты,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неудовлетворител</w:t>
      </w:r>
      <w:r>
        <w:t>ьные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имеющими академическую</w:t>
      </w:r>
      <w:r>
        <w:rPr>
          <w:spacing w:val="-1"/>
        </w:rPr>
        <w:t xml:space="preserve"> </w:t>
      </w:r>
      <w:r>
        <w:t>задолженность.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592"/>
        </w:tabs>
        <w:ind w:right="105" w:firstLine="707"/>
        <w:jc w:val="both"/>
        <w:rPr>
          <w:sz w:val="28"/>
        </w:rPr>
      </w:pPr>
      <w:r>
        <w:rPr>
          <w:sz w:val="28"/>
        </w:rPr>
        <w:t>При явке на все формы промежуточной аттестации студент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преподавателю.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589"/>
        </w:tabs>
        <w:spacing w:before="1"/>
        <w:ind w:right="108" w:firstLine="707"/>
        <w:jc w:val="both"/>
        <w:rPr>
          <w:sz w:val="28"/>
        </w:rPr>
      </w:pPr>
      <w:r>
        <w:rPr>
          <w:sz w:val="28"/>
        </w:rPr>
        <w:t>Преподаватель имеет право проводить промежуточную 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(листа)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 несет ответственность за</w:t>
      </w:r>
      <w:r>
        <w:rPr>
          <w:sz w:val="28"/>
        </w:rPr>
        <w:t xml:space="preserve"> правильность оформления 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(листа)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ведомость (лист) промежуточной аттестации преподаватель передает в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экзамена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зачета.</w:t>
      </w:r>
    </w:p>
    <w:p w:rsidR="00D04776" w:rsidRDefault="00DD5FB5">
      <w:pPr>
        <w:pStyle w:val="a5"/>
        <w:numPr>
          <w:ilvl w:val="1"/>
          <w:numId w:val="4"/>
        </w:numPr>
        <w:tabs>
          <w:tab w:val="left" w:pos="1714"/>
        </w:tabs>
        <w:ind w:right="105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 запрещается пользоваться письменными материалами, учебниками,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аудиоаппаратурой,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</w:t>
      </w:r>
      <w:r>
        <w:rPr>
          <w:sz w:val="28"/>
        </w:rPr>
        <w:t>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удаляются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(листе)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зачтено»</w:t>
      </w:r>
      <w:r>
        <w:rPr>
          <w:spacing w:val="-2"/>
          <w:sz w:val="28"/>
        </w:rPr>
        <w:t xml:space="preserve"> </w:t>
      </w:r>
      <w:r>
        <w:rPr>
          <w:sz w:val="28"/>
        </w:rPr>
        <w:t>или «неудовлетворительно».</w:t>
      </w:r>
    </w:p>
    <w:p w:rsidR="00D04776" w:rsidRDefault="00DD5FB5">
      <w:pPr>
        <w:pStyle w:val="a3"/>
        <w:spacing w:before="1"/>
        <w:ind w:right="106"/>
      </w:pPr>
      <w:r>
        <w:t>5.16. При неявке студента по уважительной причине на 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«неявка».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(болезнь,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чрезвычайн</w:t>
      </w:r>
      <w:r>
        <w:t>ого</w:t>
      </w:r>
      <w:r>
        <w:rPr>
          <w:spacing w:val="1"/>
        </w:rPr>
        <w:t xml:space="preserve"> </w:t>
      </w:r>
      <w:r>
        <w:t>характера и т.д.) студент</w:t>
      </w:r>
      <w:r>
        <w:rPr>
          <w:spacing w:val="1"/>
        </w:rPr>
        <w:t xml:space="preserve"> </w:t>
      </w:r>
      <w:r>
        <w:t>или его родственники обязаны в день проведения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присутствия.</w:t>
      </w:r>
      <w:r>
        <w:rPr>
          <w:spacing w:val="1"/>
        </w:rPr>
        <w:t xml:space="preserve"> </w:t>
      </w:r>
      <w:r>
        <w:t>Студенту, не явившемуся на одно аттестационное испытание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пройти</w:t>
      </w:r>
      <w:r>
        <w:rPr>
          <w:spacing w:val="70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9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текущей</w:t>
      </w:r>
      <w:r>
        <w:rPr>
          <w:spacing w:val="21"/>
        </w:rPr>
        <w:t xml:space="preserve"> </w:t>
      </w:r>
      <w:r>
        <w:t>сессии.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отсутствии</w:t>
      </w:r>
      <w:r>
        <w:rPr>
          <w:spacing w:val="19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причине</w:t>
      </w:r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/>
        <w:ind w:right="113" w:firstLine="0"/>
      </w:pPr>
      <w:r>
        <w:lastRenderedPageBreak/>
        <w:t>неявки или документов, подтверждающих уважительную причину отсутс</w:t>
      </w:r>
      <w:r>
        <w:t>твия,</w:t>
      </w:r>
      <w:r>
        <w:rPr>
          <w:spacing w:val="1"/>
        </w:rPr>
        <w:t xml:space="preserve"> </w:t>
      </w:r>
      <w:r>
        <w:t>неявка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неуважительной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приравнивается</w:t>
      </w:r>
      <w:r>
        <w:rPr>
          <w:spacing w:val="-1"/>
        </w:rPr>
        <w:t xml:space="preserve"> </w:t>
      </w:r>
      <w:r>
        <w:t>к неудовлетворительной оценке.</w:t>
      </w:r>
    </w:p>
    <w:p w:rsidR="00D04776" w:rsidRDefault="00DD5FB5">
      <w:pPr>
        <w:pStyle w:val="a5"/>
        <w:numPr>
          <w:ilvl w:val="1"/>
          <w:numId w:val="2"/>
        </w:numPr>
        <w:tabs>
          <w:tab w:val="left" w:pos="1674"/>
        </w:tabs>
        <w:spacing w:before="2"/>
        <w:ind w:right="105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сдают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 выдаются студентам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в день пересдачи зачета, 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 курсовой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практики.</w:t>
      </w:r>
    </w:p>
    <w:p w:rsidR="00D04776" w:rsidRDefault="00DD5FB5">
      <w:pPr>
        <w:pStyle w:val="a5"/>
        <w:numPr>
          <w:ilvl w:val="1"/>
          <w:numId w:val="2"/>
        </w:numPr>
        <w:tabs>
          <w:tab w:val="left" w:pos="1558"/>
        </w:tabs>
        <w:spacing w:before="1" w:line="322" w:lineRule="exact"/>
        <w:ind w:left="1558" w:hanging="632"/>
        <w:jc w:val="both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2"/>
          <w:sz w:val="28"/>
        </w:rPr>
        <w:t xml:space="preserve"> </w:t>
      </w:r>
      <w:r>
        <w:rPr>
          <w:sz w:val="28"/>
        </w:rPr>
        <w:t>сессии студенты:</w:t>
      </w:r>
    </w:p>
    <w:p w:rsidR="00D04776" w:rsidRDefault="00DD5FB5">
      <w:pPr>
        <w:pStyle w:val="a5"/>
        <w:numPr>
          <w:ilvl w:val="1"/>
          <w:numId w:val="3"/>
        </w:numPr>
        <w:tabs>
          <w:tab w:val="left" w:pos="1230"/>
        </w:tabs>
        <w:ind w:right="109" w:firstLine="707"/>
        <w:rPr>
          <w:sz w:val="28"/>
        </w:rPr>
      </w:pP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курс обучения;</w:t>
      </w:r>
    </w:p>
    <w:p w:rsidR="00D04776" w:rsidRDefault="00DD5FB5">
      <w:pPr>
        <w:pStyle w:val="a5"/>
        <w:numPr>
          <w:ilvl w:val="1"/>
          <w:numId w:val="3"/>
        </w:numPr>
        <w:tabs>
          <w:tab w:val="left" w:pos="1162"/>
        </w:tabs>
        <w:ind w:right="112" w:firstLine="707"/>
        <w:rPr>
          <w:sz w:val="28"/>
        </w:rPr>
      </w:pPr>
      <w:proofErr w:type="gramStart"/>
      <w:r>
        <w:rPr>
          <w:sz w:val="28"/>
        </w:rPr>
        <w:t>имеющие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 условно.</w:t>
      </w:r>
    </w:p>
    <w:p w:rsidR="00D04776" w:rsidRDefault="00DD5FB5">
      <w:pPr>
        <w:pStyle w:val="a3"/>
        <w:ind w:right="105"/>
      </w:pPr>
      <w:r>
        <w:t>Условный перевод на следующий курс является допуском к посещению</w:t>
      </w:r>
      <w:r>
        <w:rPr>
          <w:spacing w:val="1"/>
        </w:rPr>
        <w:t xml:space="preserve"> </w:t>
      </w:r>
      <w:r>
        <w:t>занятий и ликвидации академической задолженности, в том числе студентов по</w:t>
      </w:r>
      <w:r>
        <w:rPr>
          <w:spacing w:val="1"/>
        </w:rPr>
        <w:t xml:space="preserve"> </w:t>
      </w:r>
      <w:r>
        <w:t>договору об оказании платных образовательных усл</w:t>
      </w:r>
      <w:r>
        <w:t>уг после оплаты стоимости</w:t>
      </w:r>
      <w:r>
        <w:rPr>
          <w:spacing w:val="1"/>
        </w:rPr>
        <w:t xml:space="preserve"> </w:t>
      </w:r>
      <w:r>
        <w:t>обучения за следующий семестр. Студентам, не прошедшим промежуточную</w:t>
      </w:r>
      <w:r>
        <w:rPr>
          <w:spacing w:val="1"/>
        </w:rPr>
        <w:t xml:space="preserve"> </w:t>
      </w:r>
      <w:r>
        <w:t>аттестацию по уважительной причине, в этом приказе устанавливают сроки</w:t>
      </w:r>
      <w:r>
        <w:rPr>
          <w:spacing w:val="1"/>
        </w:rPr>
        <w:t xml:space="preserve"> </w:t>
      </w:r>
      <w:r>
        <w:t>продления</w:t>
      </w:r>
      <w:r>
        <w:rPr>
          <w:spacing w:val="-1"/>
        </w:rPr>
        <w:t xml:space="preserve"> </w:t>
      </w:r>
      <w:r>
        <w:t>сессии.</w:t>
      </w:r>
    </w:p>
    <w:p w:rsidR="00D04776" w:rsidRDefault="00DD5FB5">
      <w:pPr>
        <w:pStyle w:val="a5"/>
        <w:numPr>
          <w:ilvl w:val="1"/>
          <w:numId w:val="2"/>
        </w:numPr>
        <w:tabs>
          <w:tab w:val="left" w:pos="1918"/>
        </w:tabs>
        <w:ind w:right="105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зимней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 ликвидации академической задолженности. Обучающиеся по договору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задол</w:t>
      </w:r>
      <w:r>
        <w:rPr>
          <w:sz w:val="28"/>
        </w:rPr>
        <w:t>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продления сессии.</w:t>
      </w:r>
    </w:p>
    <w:p w:rsidR="00D04776" w:rsidRDefault="00DD5FB5">
      <w:pPr>
        <w:pStyle w:val="a5"/>
        <w:numPr>
          <w:ilvl w:val="1"/>
          <w:numId w:val="2"/>
        </w:numPr>
        <w:tabs>
          <w:tab w:val="left" w:pos="1666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Повторная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(«хорошо»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«отлично»)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 не ранее последнего года обучения после прохождения последней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z w:val="28"/>
        </w:rPr>
        <w:t>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</w:t>
      </w:r>
      <w:r>
        <w:rPr>
          <w:spacing w:val="1"/>
          <w:sz w:val="28"/>
        </w:rPr>
        <w:t xml:space="preserve"> </w:t>
      </w:r>
      <w:r>
        <w:rPr>
          <w:sz w:val="28"/>
        </w:rPr>
        <w:t>«с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отличием»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D04776" w:rsidRDefault="00D04776">
      <w:pPr>
        <w:pStyle w:val="a3"/>
        <w:spacing w:before="4"/>
        <w:ind w:left="0" w:firstLine="0"/>
        <w:jc w:val="left"/>
      </w:pPr>
    </w:p>
    <w:p w:rsidR="00D04776" w:rsidRDefault="00DD5FB5">
      <w:pPr>
        <w:pStyle w:val="1"/>
        <w:numPr>
          <w:ilvl w:val="0"/>
          <w:numId w:val="11"/>
        </w:numPr>
        <w:tabs>
          <w:tab w:val="left" w:pos="1153"/>
        </w:tabs>
        <w:ind w:left="3281" w:right="766" w:hanging="2411"/>
        <w:jc w:val="left"/>
      </w:pPr>
      <w:r>
        <w:t>Порядок ликвидации академической задолженности по итогам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</w:p>
    <w:p w:rsidR="00D04776" w:rsidRDefault="00D0477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04776" w:rsidRDefault="00DD5FB5">
      <w:pPr>
        <w:pStyle w:val="a5"/>
        <w:numPr>
          <w:ilvl w:val="1"/>
          <w:numId w:val="11"/>
        </w:numPr>
        <w:tabs>
          <w:tab w:val="left" w:pos="1460"/>
        </w:tabs>
        <w:ind w:right="106" w:firstLine="707"/>
        <w:jc w:val="both"/>
        <w:rPr>
          <w:sz w:val="28"/>
        </w:rPr>
      </w:pPr>
      <w:r>
        <w:rPr>
          <w:sz w:val="28"/>
        </w:rPr>
        <w:t>Неудовлетворительные результаты по всем формам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считаются академической задолженностью. Студенты, не явившиеся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 не считаются имеющим академическую задолженность. На 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подт</w:t>
      </w:r>
      <w:r>
        <w:rPr>
          <w:sz w:val="28"/>
        </w:rPr>
        <w:t>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сроки</w:t>
      </w:r>
      <w:r>
        <w:rPr>
          <w:spacing w:val="4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4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начала</w:t>
      </w:r>
    </w:p>
    <w:p w:rsidR="00D04776" w:rsidRDefault="00D04776">
      <w:pPr>
        <w:jc w:val="both"/>
        <w:rPr>
          <w:sz w:val="28"/>
        </w:r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3"/>
        <w:spacing w:before="67" w:line="242" w:lineRule="auto"/>
        <w:ind w:right="114" w:firstLine="0"/>
      </w:pPr>
      <w:r>
        <w:lastRenderedPageBreak/>
        <w:t>следующего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пропущенных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промежуточной аттестации.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422"/>
        </w:tabs>
        <w:ind w:right="107" w:firstLine="707"/>
        <w:jc w:val="both"/>
        <w:rPr>
          <w:sz w:val="28"/>
        </w:rPr>
      </w:pPr>
      <w:r>
        <w:rPr>
          <w:sz w:val="28"/>
        </w:rPr>
        <w:t>Если студенты получали государственную академическую стипендию</w:t>
      </w:r>
      <w:r>
        <w:rPr>
          <w:spacing w:val="-67"/>
          <w:sz w:val="28"/>
        </w:rPr>
        <w:t xml:space="preserve"> </w:t>
      </w:r>
      <w:r>
        <w:rPr>
          <w:sz w:val="28"/>
        </w:rPr>
        <w:t>в предыдущем семестре, то за ними сохраняется право на получение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429"/>
        </w:tabs>
        <w:ind w:right="106" w:firstLine="707"/>
        <w:jc w:val="both"/>
        <w:rPr>
          <w:sz w:val="28"/>
        </w:rPr>
      </w:pPr>
      <w:r>
        <w:rPr>
          <w:sz w:val="28"/>
        </w:rPr>
        <w:t>Если студент, имеющий продление сессии по уваж</w:t>
      </w:r>
      <w:r>
        <w:rPr>
          <w:sz w:val="28"/>
        </w:rPr>
        <w:t>ительной 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666"/>
        </w:tabs>
        <w:ind w:right="108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</w:t>
      </w:r>
      <w:r>
        <w:rPr>
          <w:sz w:val="28"/>
        </w:rPr>
        <w:t>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семестра.</w:t>
      </w:r>
    </w:p>
    <w:p w:rsidR="00D04776" w:rsidRDefault="00DD5FB5">
      <w:pPr>
        <w:pStyle w:val="a3"/>
        <w:ind w:right="105"/>
      </w:pPr>
      <w:r>
        <w:t>Учебный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задолженностей,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работе и доводится до сведения студентов не позднее 10 дней после начала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семестра.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графиком</w:t>
      </w:r>
      <w:proofErr w:type="gramEnd"/>
      <w:r>
        <w:t>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594"/>
        </w:tabs>
        <w:ind w:right="108" w:firstLine="707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зачетн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родам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2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</w:t>
      </w:r>
      <w:r>
        <w:rPr>
          <w:sz w:val="28"/>
        </w:rPr>
        <w:t>ускается.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506"/>
        </w:tabs>
        <w:ind w:right="108" w:firstLine="707"/>
        <w:jc w:val="both"/>
        <w:rPr>
          <w:sz w:val="28"/>
        </w:rPr>
      </w:pPr>
      <w:r>
        <w:rPr>
          <w:sz w:val="28"/>
        </w:rPr>
        <w:t>Пересдача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пересдача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принимается комиссией.</w:t>
      </w:r>
    </w:p>
    <w:p w:rsidR="00D04776" w:rsidRDefault="00DD5FB5">
      <w:pPr>
        <w:pStyle w:val="a3"/>
        <w:ind w:right="107"/>
      </w:pPr>
      <w:r>
        <w:t>Студент,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пересдачи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 задолженности, с учетом степени своей готовности и 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отде</w:t>
      </w:r>
      <w:r>
        <w:t>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-4"/>
        </w:rPr>
        <w:t xml:space="preserve"> </w:t>
      </w:r>
      <w:r>
        <w:t>пересдачи.</w:t>
      </w:r>
    </w:p>
    <w:p w:rsidR="00D04776" w:rsidRDefault="00DD5FB5">
      <w:pPr>
        <w:pStyle w:val="a5"/>
        <w:numPr>
          <w:ilvl w:val="1"/>
          <w:numId w:val="11"/>
        </w:numPr>
        <w:tabs>
          <w:tab w:val="left" w:pos="1496"/>
        </w:tabs>
        <w:ind w:right="105" w:firstLine="707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комиссионную</w:t>
      </w:r>
      <w:r>
        <w:rPr>
          <w:spacing w:val="19"/>
          <w:sz w:val="28"/>
        </w:rPr>
        <w:t xml:space="preserve"> </w:t>
      </w:r>
      <w:r>
        <w:rPr>
          <w:sz w:val="28"/>
        </w:rPr>
        <w:t>пересдачу</w:t>
      </w:r>
      <w:r>
        <w:rPr>
          <w:spacing w:val="17"/>
          <w:sz w:val="28"/>
        </w:rPr>
        <w:t xml:space="preserve"> </w:t>
      </w:r>
      <w:r>
        <w:rPr>
          <w:sz w:val="28"/>
        </w:rPr>
        <w:t>без</w:t>
      </w:r>
      <w:r>
        <w:rPr>
          <w:spacing w:val="2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21"/>
          <w:sz w:val="28"/>
        </w:rPr>
        <w:t xml:space="preserve"> </w:t>
      </w:r>
      <w:r>
        <w:rPr>
          <w:sz w:val="28"/>
        </w:rPr>
        <w:t>неявки,</w:t>
      </w:r>
      <w:r>
        <w:rPr>
          <w:spacing w:val="20"/>
          <w:sz w:val="28"/>
        </w:rPr>
        <w:t xml:space="preserve"> </w:t>
      </w:r>
      <w:r>
        <w:rPr>
          <w:sz w:val="28"/>
        </w:rPr>
        <w:t>проставляется</w:t>
      </w:r>
    </w:p>
    <w:p w:rsidR="00D04776" w:rsidRDefault="00DD5FB5">
      <w:pPr>
        <w:pStyle w:val="a3"/>
        <w:ind w:right="109" w:firstLine="0"/>
      </w:pPr>
      <w:r>
        <w:t>«неявка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приравнивается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комиссионной</w:t>
      </w:r>
      <w:r>
        <w:rPr>
          <w:spacing w:val="1"/>
        </w:rPr>
        <w:t xml:space="preserve"> </w:t>
      </w:r>
      <w:r>
        <w:t>пересдачи</w:t>
      </w:r>
      <w:r>
        <w:rPr>
          <w:spacing w:val="-67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ведомости.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является окончательной</w:t>
      </w:r>
      <w:r>
        <w:rPr>
          <w:spacing w:val="-4"/>
        </w:rPr>
        <w:t xml:space="preserve"> </w:t>
      </w:r>
      <w:r>
        <w:t>и апелляц</w:t>
      </w:r>
      <w:r>
        <w:t>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подлежит.</w:t>
      </w:r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pStyle w:val="a5"/>
        <w:numPr>
          <w:ilvl w:val="1"/>
          <w:numId w:val="11"/>
        </w:numPr>
        <w:tabs>
          <w:tab w:val="left" w:pos="1616"/>
        </w:tabs>
        <w:spacing w:before="67"/>
        <w:ind w:right="108" w:firstLine="707"/>
        <w:jc w:val="both"/>
        <w:rPr>
          <w:sz w:val="28"/>
        </w:rPr>
      </w:pPr>
      <w:r>
        <w:rPr>
          <w:sz w:val="28"/>
        </w:rPr>
        <w:lastRenderedPageBreak/>
        <w:t>Студентам,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«отлично»,</w:t>
      </w:r>
      <w:r>
        <w:rPr>
          <w:spacing w:val="1"/>
          <w:sz w:val="28"/>
        </w:rPr>
        <w:t xml:space="preserve"> </w:t>
      </w:r>
      <w:r>
        <w:rPr>
          <w:sz w:val="28"/>
        </w:rPr>
        <w:t>«хорошо»,</w:t>
      </w:r>
      <w:r>
        <w:rPr>
          <w:spacing w:val="1"/>
          <w:sz w:val="28"/>
        </w:rPr>
        <w:t xml:space="preserve"> </w:t>
      </w:r>
      <w:r>
        <w:rPr>
          <w:sz w:val="28"/>
        </w:rPr>
        <w:t>«зачтено»,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текущий семестр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назначается.</w:t>
      </w:r>
    </w:p>
    <w:p w:rsidR="00D04776" w:rsidRDefault="00D04776">
      <w:pPr>
        <w:pStyle w:val="a3"/>
        <w:spacing w:before="6"/>
        <w:ind w:left="0" w:firstLine="0"/>
        <w:jc w:val="left"/>
      </w:pPr>
    </w:p>
    <w:p w:rsidR="00D04776" w:rsidRDefault="00DD5FB5">
      <w:pPr>
        <w:pStyle w:val="1"/>
        <w:numPr>
          <w:ilvl w:val="0"/>
          <w:numId w:val="11"/>
        </w:numPr>
        <w:tabs>
          <w:tab w:val="left" w:pos="1532"/>
        </w:tabs>
        <w:ind w:left="1531" w:hanging="282"/>
        <w:jc w:val="left"/>
      </w:pPr>
      <w:r>
        <w:t>Отчисление</w:t>
      </w:r>
      <w:r>
        <w:rPr>
          <w:spacing w:val="-3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академическую</w:t>
      </w:r>
      <w:r>
        <w:rPr>
          <w:spacing w:val="-3"/>
        </w:rPr>
        <w:t xml:space="preserve"> </w:t>
      </w:r>
      <w:r>
        <w:t>неуспеваемость</w:t>
      </w:r>
    </w:p>
    <w:p w:rsidR="00D04776" w:rsidRDefault="00D0477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04776" w:rsidRDefault="00DD5FB5">
      <w:pPr>
        <w:pStyle w:val="a5"/>
        <w:numPr>
          <w:ilvl w:val="1"/>
          <w:numId w:val="1"/>
        </w:numPr>
        <w:tabs>
          <w:tab w:val="left" w:pos="1592"/>
        </w:tabs>
        <w:ind w:right="108" w:firstLine="707"/>
        <w:jc w:val="both"/>
        <w:rPr>
          <w:sz w:val="28"/>
        </w:rPr>
      </w:pPr>
      <w:r>
        <w:rPr>
          <w:sz w:val="28"/>
        </w:rPr>
        <w:t>Студент,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ликвидировавший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 в сроки, установленные графиком ликвидации 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задолженности, отчисляется за академическую неуспеваемость </w:t>
      </w:r>
      <w:r>
        <w:rPr>
          <w:sz w:val="28"/>
        </w:rPr>
        <w:t>со 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 после окончания срока, предусмотренного графиком, как не выполнивший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897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Студент,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неудовлетворительную оценку или не явившейся на комиссионную пересдачу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пересдачи.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520"/>
        </w:tabs>
        <w:ind w:right="1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 освоению такой образовательной программы и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плана.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431"/>
        </w:tabs>
        <w:ind w:right="106" w:firstLine="707"/>
        <w:jc w:val="both"/>
        <w:rPr>
          <w:sz w:val="28"/>
        </w:rPr>
      </w:pPr>
      <w:r>
        <w:rPr>
          <w:sz w:val="28"/>
        </w:rPr>
        <w:t>При отчислении студента за академическую неуспеваемость, 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изменение, и студент отчисляется с того курса, по дисциплинам которого 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486"/>
        </w:tabs>
        <w:ind w:right="106" w:firstLine="707"/>
        <w:jc w:val="both"/>
        <w:rPr>
          <w:sz w:val="28"/>
        </w:rPr>
      </w:pPr>
      <w:r>
        <w:rPr>
          <w:sz w:val="28"/>
        </w:rPr>
        <w:t>После издания приказа об о</w:t>
      </w:r>
      <w:r>
        <w:rPr>
          <w:sz w:val="28"/>
        </w:rPr>
        <w:t>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студенту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 дней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выдается справка об </w:t>
      </w:r>
      <w:proofErr w:type="gramStart"/>
      <w:r>
        <w:rPr>
          <w:sz w:val="28"/>
        </w:rPr>
        <w:t>обучении по образцу</w:t>
      </w:r>
      <w:proofErr w:type="gramEnd"/>
      <w:r>
        <w:rPr>
          <w:sz w:val="28"/>
        </w:rPr>
        <w:t>, установленному приказом 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колледжа.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575"/>
        </w:tabs>
        <w:ind w:right="105" w:firstLine="710"/>
        <w:jc w:val="both"/>
        <w:rPr>
          <w:sz w:val="28"/>
        </w:rPr>
      </w:pPr>
      <w:r>
        <w:rPr>
          <w:b/>
          <w:sz w:val="28"/>
        </w:rPr>
        <w:t>Ликвидация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академической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сессии,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устанавливаемой:</w:t>
      </w:r>
    </w:p>
    <w:p w:rsidR="00D04776" w:rsidRDefault="00DD5FB5">
      <w:pPr>
        <w:pStyle w:val="a5"/>
        <w:numPr>
          <w:ilvl w:val="1"/>
          <w:numId w:val="3"/>
        </w:numPr>
        <w:tabs>
          <w:tab w:val="left" w:pos="1086"/>
        </w:tabs>
        <w:spacing w:line="321" w:lineRule="exact"/>
        <w:ind w:left="1085" w:hanging="160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3"/>
          <w:sz w:val="28"/>
        </w:rPr>
        <w:t xml:space="preserve"> </w:t>
      </w:r>
      <w:r>
        <w:rPr>
          <w:sz w:val="28"/>
        </w:rPr>
        <w:t>зимней</w:t>
      </w:r>
      <w:r>
        <w:rPr>
          <w:spacing w:val="-12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 w:rsidR="00294DAE">
        <w:rPr>
          <w:sz w:val="28"/>
        </w:rPr>
        <w:t>1 февраля</w:t>
      </w:r>
      <w:r>
        <w:rPr>
          <w:sz w:val="28"/>
        </w:rPr>
        <w:t>;</w:t>
      </w:r>
    </w:p>
    <w:p w:rsidR="00D04776" w:rsidRDefault="00DD5FB5">
      <w:pPr>
        <w:pStyle w:val="a5"/>
        <w:numPr>
          <w:ilvl w:val="1"/>
          <w:numId w:val="3"/>
        </w:numPr>
        <w:tabs>
          <w:tab w:val="left" w:pos="1086"/>
        </w:tabs>
        <w:spacing w:before="1" w:line="322" w:lineRule="exact"/>
        <w:ind w:left="1085" w:hanging="160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4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3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proofErr w:type="gramStart"/>
      <w:r w:rsidR="00294DAE">
        <w:rPr>
          <w:sz w:val="28"/>
        </w:rPr>
        <w:t>7</w:t>
      </w:r>
      <w:proofErr w:type="gramEnd"/>
      <w:r w:rsidR="00294DAE">
        <w:rPr>
          <w:sz w:val="28"/>
        </w:rPr>
        <w:t xml:space="preserve"> октября</w:t>
      </w:r>
      <w:r>
        <w:rPr>
          <w:sz w:val="28"/>
        </w:rPr>
        <w:t>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518"/>
        </w:tabs>
        <w:ind w:right="106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сессии учебная часть дает разрешение на пересдачу 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преподавателю.</w:t>
      </w:r>
    </w:p>
    <w:p w:rsidR="00D04776" w:rsidRDefault="00DD5FB5">
      <w:pPr>
        <w:pStyle w:val="a5"/>
        <w:numPr>
          <w:ilvl w:val="1"/>
          <w:numId w:val="1"/>
        </w:numPr>
        <w:tabs>
          <w:tab w:val="left" w:pos="1496"/>
        </w:tabs>
        <w:ind w:right="105" w:firstLine="710"/>
        <w:jc w:val="both"/>
        <w:rPr>
          <w:sz w:val="28"/>
        </w:rPr>
      </w:pPr>
      <w:r>
        <w:rPr>
          <w:sz w:val="28"/>
        </w:rPr>
        <w:t>Студенты,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67"/>
          <w:sz w:val="28"/>
        </w:rPr>
        <w:t xml:space="preserve"> </w:t>
      </w:r>
      <w:r>
        <w:rPr>
          <w:sz w:val="28"/>
        </w:rPr>
        <w:t>сдавшие все экзамены и зачеты по дисциплинам, профессиональным модулям,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зимнюю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весеннюю</w:t>
      </w:r>
      <w:r>
        <w:rPr>
          <w:spacing w:val="-4"/>
          <w:sz w:val="28"/>
        </w:rPr>
        <w:t xml:space="preserve"> </w:t>
      </w:r>
      <w:r>
        <w:rPr>
          <w:sz w:val="28"/>
        </w:rPr>
        <w:t>сессию,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курс.</w:t>
      </w:r>
    </w:p>
    <w:p w:rsidR="00D04776" w:rsidRDefault="00D04776">
      <w:pPr>
        <w:pStyle w:val="a3"/>
        <w:ind w:left="0" w:firstLine="0"/>
        <w:jc w:val="left"/>
        <w:rPr>
          <w:sz w:val="30"/>
        </w:rPr>
      </w:pPr>
    </w:p>
    <w:p w:rsidR="00D04776" w:rsidRDefault="00D04776">
      <w:pPr>
        <w:pStyle w:val="a3"/>
        <w:spacing w:before="4"/>
        <w:ind w:left="0" w:firstLine="0"/>
        <w:jc w:val="left"/>
        <w:rPr>
          <w:sz w:val="26"/>
        </w:rPr>
      </w:pPr>
    </w:p>
    <w:p w:rsidR="00D04776" w:rsidRDefault="00DD5FB5">
      <w:pPr>
        <w:pStyle w:val="1"/>
        <w:tabs>
          <w:tab w:val="left" w:pos="5497"/>
        </w:tabs>
        <w:ind w:left="926" w:firstLine="0"/>
      </w:pPr>
      <w:r>
        <w:t>Зам.</w:t>
      </w:r>
      <w:r>
        <w:rPr>
          <w:spacing w:val="-2"/>
        </w:rPr>
        <w:t xml:space="preserve"> </w:t>
      </w:r>
      <w:r>
        <w:t>директора по УР</w:t>
      </w:r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 w:rsidR="00294DAE">
        <w:t>Исламова Л.Ф</w:t>
      </w:r>
      <w:r>
        <w:t>/</w:t>
      </w:r>
    </w:p>
    <w:p w:rsidR="00D04776" w:rsidRDefault="00D04776">
      <w:pPr>
        <w:sectPr w:rsidR="00D04776">
          <w:pgSz w:w="11910" w:h="16840"/>
          <w:pgMar w:top="1040" w:right="740" w:bottom="1020" w:left="1200" w:header="0" w:footer="826" w:gutter="0"/>
          <w:cols w:space="720"/>
        </w:sectPr>
      </w:pPr>
    </w:p>
    <w:p w:rsidR="00D04776" w:rsidRDefault="00DD5FB5">
      <w:pPr>
        <w:spacing w:before="72"/>
        <w:ind w:left="794" w:right="686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ознакомления</w:t>
      </w:r>
    </w:p>
    <w:p w:rsidR="00D04776" w:rsidRDefault="00D04776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104"/>
        <w:gridCol w:w="1982"/>
        <w:gridCol w:w="2093"/>
      </w:tblGrid>
      <w:tr w:rsidR="00D04776">
        <w:trPr>
          <w:trHeight w:val="640"/>
        </w:trPr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D5FB5">
            <w:pPr>
              <w:pStyle w:val="TableParagraph"/>
              <w:spacing w:line="313" w:lineRule="exact"/>
              <w:ind w:left="530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D5FB5">
            <w:pPr>
              <w:pStyle w:val="TableParagraph"/>
              <w:spacing w:line="313" w:lineRule="exact"/>
              <w:ind w:left="1109" w:right="1109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D5FB5">
            <w:pPr>
              <w:pStyle w:val="TableParagraph"/>
              <w:spacing w:line="313" w:lineRule="exact"/>
              <w:ind w:left="470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D5FB5">
            <w:pPr>
              <w:pStyle w:val="TableParagraph"/>
              <w:spacing w:line="312" w:lineRule="exact"/>
              <w:ind w:left="188" w:right="180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D04776" w:rsidRDefault="00DD5FB5">
            <w:pPr>
              <w:pStyle w:val="TableParagraph"/>
              <w:spacing w:line="308" w:lineRule="exact"/>
              <w:ind w:left="192" w:right="180"/>
              <w:jc w:val="center"/>
              <w:rPr>
                <w:sz w:val="28"/>
              </w:rPr>
            </w:pPr>
            <w:r>
              <w:rPr>
                <w:sz w:val="28"/>
              </w:rPr>
              <w:t>ознакомления</w:t>
            </w: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  <w:tr w:rsidR="00D04776">
        <w:trPr>
          <w:trHeight w:val="3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776" w:rsidRDefault="00D04776">
            <w:pPr>
              <w:pStyle w:val="TableParagraph"/>
              <w:rPr>
                <w:sz w:val="24"/>
              </w:rPr>
            </w:pPr>
          </w:p>
        </w:tc>
      </w:tr>
    </w:tbl>
    <w:p w:rsidR="00DD5FB5" w:rsidRDefault="00DD5FB5"/>
    <w:sectPr w:rsidR="00DD5FB5">
      <w:pgSz w:w="11910" w:h="16840"/>
      <w:pgMar w:top="1040" w:right="740" w:bottom="1020" w:left="120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FB5" w:rsidRDefault="00DD5FB5">
      <w:r>
        <w:separator/>
      </w:r>
    </w:p>
  </w:endnote>
  <w:endnote w:type="continuationSeparator" w:id="0">
    <w:p w:rsidR="00DD5FB5" w:rsidRDefault="00DD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76" w:rsidRDefault="00DD5FB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89.65pt;width:18pt;height:15.3pt;z-index:-251658752;mso-position-horizontal-relative:page;mso-position-vertical-relative:page" filled="f" stroked="f">
          <v:textbox inset="0,0,0,0">
            <w:txbxContent>
              <w:p w:rsidR="00D04776" w:rsidRDefault="00DD5FB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94DAE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FB5" w:rsidRDefault="00DD5FB5">
      <w:r>
        <w:separator/>
      </w:r>
    </w:p>
  </w:footnote>
  <w:footnote w:type="continuationSeparator" w:id="0">
    <w:p w:rsidR="00DD5FB5" w:rsidRDefault="00DD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2C1"/>
    <w:multiLevelType w:val="hybridMultilevel"/>
    <w:tmpl w:val="6122EF86"/>
    <w:lvl w:ilvl="0" w:tplc="77F0934C">
      <w:numFmt w:val="bullet"/>
      <w:lvlText w:val="-"/>
      <w:lvlJc w:val="left"/>
      <w:pPr>
        <w:ind w:left="7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6A5F00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9323788">
      <w:numFmt w:val="bullet"/>
      <w:lvlText w:val="•"/>
      <w:lvlJc w:val="left"/>
      <w:pPr>
        <w:ind w:left="1765" w:hanging="164"/>
      </w:pPr>
      <w:rPr>
        <w:rFonts w:hint="default"/>
        <w:lang w:val="ru-RU" w:eastAsia="en-US" w:bidi="ar-SA"/>
      </w:rPr>
    </w:lvl>
    <w:lvl w:ilvl="3" w:tplc="C6E86EBE">
      <w:numFmt w:val="bullet"/>
      <w:lvlText w:val="•"/>
      <w:lvlJc w:val="left"/>
      <w:pPr>
        <w:ind w:left="2790" w:hanging="164"/>
      </w:pPr>
      <w:rPr>
        <w:rFonts w:hint="default"/>
        <w:lang w:val="ru-RU" w:eastAsia="en-US" w:bidi="ar-SA"/>
      </w:rPr>
    </w:lvl>
    <w:lvl w:ilvl="4" w:tplc="C8C6F4EC">
      <w:numFmt w:val="bullet"/>
      <w:lvlText w:val="•"/>
      <w:lvlJc w:val="left"/>
      <w:pPr>
        <w:ind w:left="3815" w:hanging="164"/>
      </w:pPr>
      <w:rPr>
        <w:rFonts w:hint="default"/>
        <w:lang w:val="ru-RU" w:eastAsia="en-US" w:bidi="ar-SA"/>
      </w:rPr>
    </w:lvl>
    <w:lvl w:ilvl="5" w:tplc="A0AC779C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23108996">
      <w:numFmt w:val="bullet"/>
      <w:lvlText w:val="•"/>
      <w:lvlJc w:val="left"/>
      <w:pPr>
        <w:ind w:left="5865" w:hanging="164"/>
      </w:pPr>
      <w:rPr>
        <w:rFonts w:hint="default"/>
        <w:lang w:val="ru-RU" w:eastAsia="en-US" w:bidi="ar-SA"/>
      </w:rPr>
    </w:lvl>
    <w:lvl w:ilvl="7" w:tplc="EAB4B4EA">
      <w:numFmt w:val="bullet"/>
      <w:lvlText w:val="•"/>
      <w:lvlJc w:val="left"/>
      <w:pPr>
        <w:ind w:left="6890" w:hanging="164"/>
      </w:pPr>
      <w:rPr>
        <w:rFonts w:hint="default"/>
        <w:lang w:val="ru-RU" w:eastAsia="en-US" w:bidi="ar-SA"/>
      </w:rPr>
    </w:lvl>
    <w:lvl w:ilvl="8" w:tplc="ED3487EE">
      <w:numFmt w:val="bullet"/>
      <w:lvlText w:val="•"/>
      <w:lvlJc w:val="left"/>
      <w:pPr>
        <w:ind w:left="7916" w:hanging="164"/>
      </w:pPr>
      <w:rPr>
        <w:rFonts w:hint="default"/>
        <w:lang w:val="ru-RU" w:eastAsia="en-US" w:bidi="ar-SA"/>
      </w:rPr>
    </w:lvl>
  </w:abstractNum>
  <w:abstractNum w:abstractNumId="1">
    <w:nsid w:val="112C6831"/>
    <w:multiLevelType w:val="multilevel"/>
    <w:tmpl w:val="F4EA502E"/>
    <w:lvl w:ilvl="0">
      <w:start w:val="1"/>
      <w:numFmt w:val="decimal"/>
      <w:lvlText w:val="%1"/>
      <w:lvlJc w:val="left"/>
      <w:pPr>
        <w:ind w:left="141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</w:abstractNum>
  <w:abstractNum w:abstractNumId="2">
    <w:nsid w:val="11603615"/>
    <w:multiLevelType w:val="hybridMultilevel"/>
    <w:tmpl w:val="F184077A"/>
    <w:lvl w:ilvl="0" w:tplc="4844AB64">
      <w:numFmt w:val="bullet"/>
      <w:lvlText w:val=""/>
      <w:lvlJc w:val="left"/>
      <w:pPr>
        <w:ind w:left="938" w:hanging="360"/>
      </w:pPr>
      <w:rPr>
        <w:rFonts w:hint="default"/>
        <w:w w:val="100"/>
        <w:lang w:val="ru-RU" w:eastAsia="en-US" w:bidi="ar-SA"/>
      </w:rPr>
    </w:lvl>
    <w:lvl w:ilvl="1" w:tplc="C95C8108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A562B66">
      <w:numFmt w:val="bullet"/>
      <w:lvlText w:val="•"/>
      <w:lvlJc w:val="left"/>
      <w:pPr>
        <w:ind w:left="1942" w:hanging="164"/>
      </w:pPr>
      <w:rPr>
        <w:rFonts w:hint="default"/>
        <w:lang w:val="ru-RU" w:eastAsia="en-US" w:bidi="ar-SA"/>
      </w:rPr>
    </w:lvl>
    <w:lvl w:ilvl="3" w:tplc="4AA88EFC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 w:tplc="FD821B6C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5" w:tplc="487C3B26">
      <w:numFmt w:val="bullet"/>
      <w:lvlText w:val="•"/>
      <w:lvlJc w:val="left"/>
      <w:pPr>
        <w:ind w:left="4951" w:hanging="164"/>
      </w:pPr>
      <w:rPr>
        <w:rFonts w:hint="default"/>
        <w:lang w:val="ru-RU" w:eastAsia="en-US" w:bidi="ar-SA"/>
      </w:rPr>
    </w:lvl>
    <w:lvl w:ilvl="6" w:tplc="88DCFCEA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2272E652">
      <w:numFmt w:val="bullet"/>
      <w:lvlText w:val="•"/>
      <w:lvlJc w:val="left"/>
      <w:pPr>
        <w:ind w:left="6957" w:hanging="164"/>
      </w:pPr>
      <w:rPr>
        <w:rFonts w:hint="default"/>
        <w:lang w:val="ru-RU" w:eastAsia="en-US" w:bidi="ar-SA"/>
      </w:rPr>
    </w:lvl>
    <w:lvl w:ilvl="8" w:tplc="67DE08DC">
      <w:numFmt w:val="bullet"/>
      <w:lvlText w:val="•"/>
      <w:lvlJc w:val="left"/>
      <w:pPr>
        <w:ind w:left="7960" w:hanging="164"/>
      </w:pPr>
      <w:rPr>
        <w:rFonts w:hint="default"/>
        <w:lang w:val="ru-RU" w:eastAsia="en-US" w:bidi="ar-SA"/>
      </w:rPr>
    </w:lvl>
  </w:abstractNum>
  <w:abstractNum w:abstractNumId="3">
    <w:nsid w:val="19981A74"/>
    <w:multiLevelType w:val="multilevel"/>
    <w:tmpl w:val="64BE582A"/>
    <w:lvl w:ilvl="0">
      <w:start w:val="4"/>
      <w:numFmt w:val="decimal"/>
      <w:lvlText w:val="%1"/>
      <w:lvlJc w:val="left"/>
      <w:pPr>
        <w:ind w:left="218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6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660"/>
      </w:pPr>
      <w:rPr>
        <w:rFonts w:hint="default"/>
        <w:lang w:val="ru-RU" w:eastAsia="en-US" w:bidi="ar-SA"/>
      </w:rPr>
    </w:lvl>
  </w:abstractNum>
  <w:abstractNum w:abstractNumId="4">
    <w:nsid w:val="21A605E5"/>
    <w:multiLevelType w:val="multilevel"/>
    <w:tmpl w:val="C1D0FD28"/>
    <w:lvl w:ilvl="0">
      <w:start w:val="3"/>
      <w:numFmt w:val="decimal"/>
      <w:lvlText w:val="%1"/>
      <w:lvlJc w:val="left"/>
      <w:pPr>
        <w:ind w:left="2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</w:abstractNum>
  <w:abstractNum w:abstractNumId="5">
    <w:nsid w:val="29A422BB"/>
    <w:multiLevelType w:val="multilevel"/>
    <w:tmpl w:val="74D6B3A4"/>
    <w:lvl w:ilvl="0">
      <w:start w:val="4"/>
      <w:numFmt w:val="decimal"/>
      <w:lvlText w:val="%1"/>
      <w:lvlJc w:val="left"/>
      <w:pPr>
        <w:ind w:left="218" w:hanging="747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218" w:hanging="74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47"/>
      </w:pPr>
      <w:rPr>
        <w:rFonts w:hint="default"/>
        <w:lang w:val="ru-RU" w:eastAsia="en-US" w:bidi="ar-SA"/>
      </w:rPr>
    </w:lvl>
  </w:abstractNum>
  <w:abstractNum w:abstractNumId="6">
    <w:nsid w:val="3EF745D7"/>
    <w:multiLevelType w:val="multilevel"/>
    <w:tmpl w:val="3F04EAD8"/>
    <w:lvl w:ilvl="0">
      <w:start w:val="2"/>
      <w:numFmt w:val="decimal"/>
      <w:lvlText w:val="%1"/>
      <w:lvlJc w:val="left"/>
      <w:pPr>
        <w:ind w:left="218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1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516"/>
      </w:pPr>
      <w:rPr>
        <w:rFonts w:hint="default"/>
        <w:lang w:val="ru-RU" w:eastAsia="en-US" w:bidi="ar-SA"/>
      </w:rPr>
    </w:lvl>
  </w:abstractNum>
  <w:abstractNum w:abstractNumId="7">
    <w:nsid w:val="40762B0C"/>
    <w:multiLevelType w:val="multilevel"/>
    <w:tmpl w:val="F5AA44B8"/>
    <w:lvl w:ilvl="0">
      <w:start w:val="1"/>
      <w:numFmt w:val="decimal"/>
      <w:lvlText w:val="%1."/>
      <w:lvlJc w:val="left"/>
      <w:pPr>
        <w:ind w:left="404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6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33"/>
      </w:pPr>
      <w:rPr>
        <w:rFonts w:hint="default"/>
        <w:lang w:val="ru-RU" w:eastAsia="en-US" w:bidi="ar-SA"/>
      </w:rPr>
    </w:lvl>
  </w:abstractNum>
  <w:abstractNum w:abstractNumId="8">
    <w:nsid w:val="66EC2CD1"/>
    <w:multiLevelType w:val="hybridMultilevel"/>
    <w:tmpl w:val="FA620754"/>
    <w:lvl w:ilvl="0" w:tplc="817E2AB2">
      <w:numFmt w:val="bullet"/>
      <w:lvlText w:val="-"/>
      <w:lvlJc w:val="left"/>
      <w:pPr>
        <w:ind w:left="218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482D32">
      <w:numFmt w:val="bullet"/>
      <w:lvlText w:val="-"/>
      <w:lvlJc w:val="left"/>
      <w:pPr>
        <w:ind w:left="21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5459C6">
      <w:numFmt w:val="bullet"/>
      <w:lvlText w:val="•"/>
      <w:lvlJc w:val="left"/>
      <w:pPr>
        <w:ind w:left="2169" w:hanging="303"/>
      </w:pPr>
      <w:rPr>
        <w:rFonts w:hint="default"/>
        <w:lang w:val="ru-RU" w:eastAsia="en-US" w:bidi="ar-SA"/>
      </w:rPr>
    </w:lvl>
    <w:lvl w:ilvl="3" w:tplc="80467464">
      <w:numFmt w:val="bullet"/>
      <w:lvlText w:val="•"/>
      <w:lvlJc w:val="left"/>
      <w:pPr>
        <w:ind w:left="3143" w:hanging="303"/>
      </w:pPr>
      <w:rPr>
        <w:rFonts w:hint="default"/>
        <w:lang w:val="ru-RU" w:eastAsia="en-US" w:bidi="ar-SA"/>
      </w:rPr>
    </w:lvl>
    <w:lvl w:ilvl="4" w:tplc="8BF47184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5" w:tplc="71680D54">
      <w:numFmt w:val="bullet"/>
      <w:lvlText w:val="•"/>
      <w:lvlJc w:val="left"/>
      <w:pPr>
        <w:ind w:left="5093" w:hanging="303"/>
      </w:pPr>
      <w:rPr>
        <w:rFonts w:hint="default"/>
        <w:lang w:val="ru-RU" w:eastAsia="en-US" w:bidi="ar-SA"/>
      </w:rPr>
    </w:lvl>
    <w:lvl w:ilvl="6" w:tplc="A5B6C626">
      <w:numFmt w:val="bullet"/>
      <w:lvlText w:val="•"/>
      <w:lvlJc w:val="left"/>
      <w:pPr>
        <w:ind w:left="6067" w:hanging="303"/>
      </w:pPr>
      <w:rPr>
        <w:rFonts w:hint="default"/>
        <w:lang w:val="ru-RU" w:eastAsia="en-US" w:bidi="ar-SA"/>
      </w:rPr>
    </w:lvl>
    <w:lvl w:ilvl="7" w:tplc="33C4725A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8" w:tplc="82043776">
      <w:numFmt w:val="bullet"/>
      <w:lvlText w:val="•"/>
      <w:lvlJc w:val="left"/>
      <w:pPr>
        <w:ind w:left="8017" w:hanging="303"/>
      </w:pPr>
      <w:rPr>
        <w:rFonts w:hint="default"/>
        <w:lang w:val="ru-RU" w:eastAsia="en-US" w:bidi="ar-SA"/>
      </w:rPr>
    </w:lvl>
  </w:abstractNum>
  <w:abstractNum w:abstractNumId="9">
    <w:nsid w:val="6F9442D9"/>
    <w:multiLevelType w:val="multilevel"/>
    <w:tmpl w:val="978AFEB6"/>
    <w:lvl w:ilvl="0">
      <w:start w:val="1"/>
      <w:numFmt w:val="decimal"/>
      <w:lvlText w:val="%1"/>
      <w:lvlJc w:val="left"/>
      <w:pPr>
        <w:ind w:left="218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8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</w:abstractNum>
  <w:abstractNum w:abstractNumId="10">
    <w:nsid w:val="77251C6E"/>
    <w:multiLevelType w:val="multilevel"/>
    <w:tmpl w:val="2D60212E"/>
    <w:lvl w:ilvl="0">
      <w:start w:val="6"/>
      <w:numFmt w:val="decimal"/>
      <w:lvlText w:val="%1"/>
      <w:lvlJc w:val="left"/>
      <w:pPr>
        <w:ind w:left="218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6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66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4776"/>
    <w:rsid w:val="00294DAE"/>
    <w:rsid w:val="00D04776"/>
    <w:rsid w:val="00DD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94" w:right="5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94D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D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94" w:right="5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94D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D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4087</Words>
  <Characters>23296</Characters>
  <Application>Microsoft Office Word</Application>
  <DocSecurity>0</DocSecurity>
  <Lines>194</Lines>
  <Paragraphs>54</Paragraphs>
  <ScaleCrop>false</ScaleCrop>
  <Company>Microsoft</Company>
  <LinksUpToDate>false</LinksUpToDate>
  <CharactersWithSpaces>27329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Республики Татарстан</dc:title>
  <dc:creator>гузель</dc:creator>
  <cp:lastModifiedBy>ATT22</cp:lastModifiedBy>
  <cp:revision>3</cp:revision>
  <dcterms:created xsi:type="dcterms:W3CDTF">2023-10-04T12:55:00Z</dcterms:created>
  <dcterms:modified xsi:type="dcterms:W3CDTF">2023-10-04T10:00:00Z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2023-10-04T00:00:00Z</vt:filetime>
  </property>
</Properties>
</file>